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55AAA" w14:textId="77777777" w:rsidR="00E31E24" w:rsidRPr="00CB4496" w:rsidRDefault="00E31E24" w:rsidP="002F471F">
      <w:pPr>
        <w:pStyle w:val="berschrift2"/>
        <w:spacing w:before="0" w:beforeAutospacing="0" w:after="240" w:afterAutospacing="0"/>
        <w:rPr>
          <w:rFonts w:ascii="Open Sans" w:hAnsi="Open Sans" w:cs="Open Sans"/>
          <w:b/>
          <w:color w:val="000000"/>
          <w:spacing w:val="40"/>
          <w:sz w:val="28"/>
          <w:szCs w:val="28"/>
        </w:rPr>
      </w:pPr>
      <w:r w:rsidRPr="00CB4496">
        <w:rPr>
          <w:rFonts w:ascii="Open Sans" w:hAnsi="Open Sans" w:cs="Open Sans"/>
          <w:b/>
          <w:color w:val="000000"/>
          <w:spacing w:val="40"/>
          <w:sz w:val="28"/>
          <w:szCs w:val="28"/>
        </w:rPr>
        <w:t>PRESSE</w:t>
      </w:r>
      <w:r w:rsidR="000B2367">
        <w:rPr>
          <w:rFonts w:ascii="Open Sans" w:hAnsi="Open Sans" w:cs="Open Sans"/>
          <w:b/>
          <w:color w:val="000000"/>
          <w:spacing w:val="40"/>
          <w:sz w:val="28"/>
          <w:szCs w:val="28"/>
        </w:rPr>
        <w:t>INFORMATION</w:t>
      </w:r>
    </w:p>
    <w:p w14:paraId="7EC414E1" w14:textId="67EF9714" w:rsidR="00E31E24" w:rsidRPr="00CB4496" w:rsidRDefault="00E31E24" w:rsidP="002F471F">
      <w:pPr>
        <w:pStyle w:val="berschrift2"/>
        <w:spacing w:before="120" w:beforeAutospacing="0" w:after="120" w:afterAutospacing="0"/>
        <w:rPr>
          <w:rFonts w:ascii="Open Sans" w:hAnsi="Open Sans" w:cs="Open Sans"/>
          <w:color w:val="000000"/>
          <w:sz w:val="20"/>
          <w:szCs w:val="22"/>
        </w:rPr>
      </w:pPr>
      <w:r w:rsidRPr="00CB4496">
        <w:rPr>
          <w:rFonts w:ascii="Open Sans" w:hAnsi="Open Sans" w:cs="Open Sans"/>
          <w:color w:val="000000"/>
          <w:sz w:val="20"/>
          <w:szCs w:val="22"/>
        </w:rPr>
        <w:t xml:space="preserve">Norderstedt, </w:t>
      </w:r>
      <w:r w:rsidR="000B2367">
        <w:rPr>
          <w:rFonts w:ascii="Open Sans" w:hAnsi="Open Sans" w:cs="Open Sans"/>
          <w:color w:val="000000"/>
          <w:sz w:val="20"/>
          <w:szCs w:val="22"/>
        </w:rPr>
        <w:t>1</w:t>
      </w:r>
      <w:r w:rsidRPr="00CB4496">
        <w:rPr>
          <w:rFonts w:ascii="Open Sans" w:hAnsi="Open Sans" w:cs="Open Sans"/>
          <w:color w:val="000000"/>
          <w:sz w:val="20"/>
          <w:szCs w:val="22"/>
        </w:rPr>
        <w:t>.</w:t>
      </w:r>
      <w:r w:rsidR="009E5C8E" w:rsidRPr="00CB4496">
        <w:rPr>
          <w:rFonts w:ascii="Open Sans" w:hAnsi="Open Sans" w:cs="Open Sans"/>
          <w:color w:val="000000"/>
          <w:sz w:val="20"/>
          <w:szCs w:val="22"/>
        </w:rPr>
        <w:t xml:space="preserve"> </w:t>
      </w:r>
      <w:r w:rsidR="000B2367">
        <w:rPr>
          <w:rFonts w:ascii="Open Sans" w:hAnsi="Open Sans" w:cs="Open Sans"/>
          <w:color w:val="000000"/>
          <w:sz w:val="20"/>
          <w:szCs w:val="22"/>
        </w:rPr>
        <w:t>Januar</w:t>
      </w:r>
      <w:r w:rsidR="004079BE" w:rsidRPr="00CB4496">
        <w:rPr>
          <w:rFonts w:ascii="Open Sans" w:hAnsi="Open Sans" w:cs="Open Sans"/>
          <w:color w:val="000000"/>
          <w:sz w:val="20"/>
          <w:szCs w:val="22"/>
        </w:rPr>
        <w:t xml:space="preserve"> </w:t>
      </w:r>
      <w:r w:rsidRPr="00CB4496">
        <w:rPr>
          <w:rFonts w:ascii="Open Sans" w:hAnsi="Open Sans" w:cs="Open Sans"/>
          <w:color w:val="000000"/>
          <w:sz w:val="20"/>
          <w:szCs w:val="22"/>
        </w:rPr>
        <w:t>20</w:t>
      </w:r>
      <w:r w:rsidR="005D7A78" w:rsidRPr="00CB4496">
        <w:rPr>
          <w:rFonts w:ascii="Open Sans" w:hAnsi="Open Sans" w:cs="Open Sans"/>
          <w:color w:val="000000"/>
          <w:sz w:val="20"/>
          <w:szCs w:val="22"/>
        </w:rPr>
        <w:t>2</w:t>
      </w:r>
      <w:r w:rsidR="008A2072">
        <w:rPr>
          <w:rFonts w:ascii="Open Sans" w:hAnsi="Open Sans" w:cs="Open Sans"/>
          <w:color w:val="000000"/>
          <w:sz w:val="20"/>
          <w:szCs w:val="22"/>
        </w:rPr>
        <w:t>4</w:t>
      </w:r>
    </w:p>
    <w:p w14:paraId="4361F5DF" w14:textId="77777777" w:rsidR="00E31E24" w:rsidRPr="008B4E5E" w:rsidRDefault="00E31E24" w:rsidP="00E31E24">
      <w:pPr>
        <w:pStyle w:val="berschrift2"/>
        <w:pBdr>
          <w:bottom w:val="single" w:sz="4" w:space="1" w:color="auto"/>
        </w:pBdr>
        <w:spacing w:before="0" w:beforeAutospacing="0" w:after="0" w:afterAutospacing="0"/>
        <w:rPr>
          <w:rFonts w:ascii="Open Sans" w:hAnsi="Open Sans" w:cs="Open Sans"/>
          <w:color w:val="000000"/>
          <w:sz w:val="20"/>
          <w:szCs w:val="20"/>
        </w:rPr>
      </w:pPr>
    </w:p>
    <w:p w14:paraId="202248DA" w14:textId="77777777" w:rsidR="00E31E24" w:rsidRPr="008B4E5E" w:rsidRDefault="00E31E24" w:rsidP="007A430E">
      <w:pPr>
        <w:pStyle w:val="berschrift2"/>
        <w:spacing w:before="0" w:beforeAutospacing="0" w:after="0" w:afterAutospacing="0"/>
        <w:rPr>
          <w:rFonts w:ascii="Open Sans" w:hAnsi="Open Sans" w:cs="Open Sans"/>
          <w:color w:val="000000"/>
          <w:sz w:val="20"/>
          <w:szCs w:val="20"/>
        </w:rPr>
      </w:pPr>
    </w:p>
    <w:p w14:paraId="5E5188B1" w14:textId="77777777" w:rsidR="004A1813" w:rsidRPr="00CB4496" w:rsidRDefault="00241394" w:rsidP="004A1813">
      <w:pPr>
        <w:pStyle w:val="berschrift2"/>
        <w:spacing w:before="0" w:beforeAutospacing="0" w:after="240" w:afterAutospacing="0"/>
        <w:rPr>
          <w:rFonts w:ascii="Open Sans ExtraBold" w:hAnsi="Open Sans ExtraBold" w:cs="Open Sans ExtraBold"/>
          <w:b/>
          <w:color w:val="000000"/>
          <w:sz w:val="28"/>
          <w:szCs w:val="28"/>
        </w:rPr>
      </w:pPr>
      <w:r>
        <w:rPr>
          <w:rFonts w:ascii="Open Sans ExtraBold" w:hAnsi="Open Sans ExtraBold" w:cs="Open Sans ExtraBold"/>
          <w:b/>
          <w:color w:val="000000"/>
          <w:sz w:val="28"/>
          <w:szCs w:val="28"/>
        </w:rPr>
        <w:t xml:space="preserve">wilhelm.tel </w:t>
      </w:r>
      <w:r w:rsidR="00437D53">
        <w:rPr>
          <w:rFonts w:ascii="Open Sans ExtraBold" w:hAnsi="Open Sans ExtraBold" w:cs="Open Sans ExtraBold"/>
          <w:b/>
          <w:color w:val="000000"/>
          <w:sz w:val="28"/>
          <w:szCs w:val="28"/>
        </w:rPr>
        <w:t>G</w:t>
      </w:r>
      <w:r w:rsidR="000B2367">
        <w:rPr>
          <w:rFonts w:ascii="Open Sans ExtraBold" w:hAnsi="Open Sans ExtraBold" w:cs="Open Sans ExtraBold"/>
          <w:b/>
          <w:color w:val="000000"/>
          <w:sz w:val="28"/>
          <w:szCs w:val="28"/>
        </w:rPr>
        <w:t>mbH</w:t>
      </w:r>
    </w:p>
    <w:p w14:paraId="78F5E2A9" w14:textId="473A67D3" w:rsidR="000B2367" w:rsidRPr="000B2367" w:rsidRDefault="000B2367" w:rsidP="000B2367">
      <w:pPr>
        <w:rPr>
          <w:rFonts w:ascii="Open Sans" w:hAnsi="Open Sans" w:cs="Open Sans"/>
          <w:bCs/>
          <w:color w:val="000000"/>
          <w:sz w:val="20"/>
        </w:rPr>
      </w:pPr>
      <w:r w:rsidRPr="000B2367">
        <w:rPr>
          <w:rFonts w:ascii="Open Sans" w:hAnsi="Open Sans" w:cs="Open Sans"/>
          <w:bCs/>
          <w:color w:val="000000"/>
          <w:sz w:val="20"/>
        </w:rPr>
        <w:t>Gegründet 1999 als 100 prozentige Tochtergesellschaft der Stadtwerke Norderstedt gilt die wilhelm.tel GmbH bundesweit als Pionier unter den Betreibern leistungsstarker Glasfasernetze. Von Anfang an verfolgt das Unternehmen konsequent die Fibre to the Building Strategie und schließt jedes Gebäude direkt an sein Glasfasernetz an. Seit 2020 verlegt wilhelm.tel Glasfaser bis in die Wohnung und garantiert so auch in Mehrfamilienhäusern maximale Bandbreiten bis zum Kunden.</w:t>
      </w:r>
    </w:p>
    <w:p w14:paraId="0C0570F9" w14:textId="77777777" w:rsidR="000B2367" w:rsidRPr="000B2367" w:rsidRDefault="000B2367" w:rsidP="000B2367">
      <w:pPr>
        <w:rPr>
          <w:rFonts w:ascii="Open Sans" w:hAnsi="Open Sans" w:cs="Open Sans"/>
          <w:bCs/>
          <w:color w:val="000000"/>
          <w:sz w:val="20"/>
        </w:rPr>
      </w:pPr>
    </w:p>
    <w:p w14:paraId="47CBB26F" w14:textId="3758407A" w:rsidR="000B2367" w:rsidRPr="000B2367" w:rsidRDefault="000B2367" w:rsidP="000B2367">
      <w:pPr>
        <w:rPr>
          <w:rFonts w:ascii="Open Sans" w:hAnsi="Open Sans" w:cs="Open Sans"/>
          <w:bCs/>
          <w:color w:val="000000"/>
          <w:sz w:val="20"/>
        </w:rPr>
      </w:pPr>
      <w:r w:rsidRPr="000B2367">
        <w:rPr>
          <w:rFonts w:ascii="Open Sans" w:hAnsi="Open Sans" w:cs="Open Sans"/>
          <w:bCs/>
          <w:color w:val="000000"/>
          <w:sz w:val="20"/>
        </w:rPr>
        <w:t xml:space="preserve">Das rund </w:t>
      </w:r>
      <w:r w:rsidR="001D47B1">
        <w:rPr>
          <w:rFonts w:ascii="Open Sans" w:hAnsi="Open Sans" w:cs="Open Sans"/>
          <w:bCs/>
          <w:color w:val="000000"/>
          <w:sz w:val="20"/>
        </w:rPr>
        <w:t>3.</w:t>
      </w:r>
      <w:r w:rsidR="00AB7EB9">
        <w:rPr>
          <w:rFonts w:ascii="Open Sans" w:hAnsi="Open Sans" w:cs="Open Sans"/>
          <w:bCs/>
          <w:color w:val="000000"/>
          <w:sz w:val="20"/>
        </w:rPr>
        <w:t>3</w:t>
      </w:r>
      <w:r w:rsidRPr="000B2367">
        <w:rPr>
          <w:rFonts w:ascii="Open Sans" w:hAnsi="Open Sans" w:cs="Open Sans"/>
          <w:bCs/>
          <w:color w:val="000000"/>
          <w:sz w:val="20"/>
        </w:rPr>
        <w:t>00 Kilometer umfassende Glasfasernetz hat längst die Stadtgrenze des Heimatmarktes Norderstedt überschritten und wächst kontinuierlich in Richtung Schleswig-Holstein, Hamburg und Niedersachsen. wilhelm.tel setzt mit zukunftsweisender Technologie und exakt auf die Kundenbedürfnisse abgestimmten Produkten und Services bundesweit regelmäßig neue Maßstäbe. Mit einem daraus resultierenden Marktanteil bis zu 90 Prozent gilt wilhelm.tel als attraktivster Provider in der Metropolregion Hamburg.</w:t>
      </w:r>
    </w:p>
    <w:p w14:paraId="6C892C15" w14:textId="77777777" w:rsidR="000B2367" w:rsidRPr="000B2367" w:rsidRDefault="000B2367" w:rsidP="000B2367">
      <w:pPr>
        <w:rPr>
          <w:rFonts w:ascii="Open Sans" w:hAnsi="Open Sans" w:cs="Open Sans"/>
          <w:bCs/>
          <w:color w:val="000000"/>
          <w:sz w:val="20"/>
        </w:rPr>
      </w:pPr>
    </w:p>
    <w:p w14:paraId="656D00B6" w14:textId="7E80301D" w:rsidR="000B2367" w:rsidRPr="000B2367" w:rsidRDefault="000B2367" w:rsidP="000B2367">
      <w:pPr>
        <w:rPr>
          <w:rFonts w:ascii="Open Sans" w:hAnsi="Open Sans" w:cs="Open Sans"/>
          <w:bCs/>
          <w:color w:val="000000"/>
          <w:sz w:val="20"/>
        </w:rPr>
      </w:pPr>
      <w:r w:rsidRPr="000B2367">
        <w:rPr>
          <w:rFonts w:ascii="Open Sans" w:hAnsi="Open Sans" w:cs="Open Sans"/>
          <w:bCs/>
          <w:color w:val="000000"/>
          <w:sz w:val="20"/>
        </w:rPr>
        <w:t>Im Jahr 20</w:t>
      </w:r>
      <w:r w:rsidR="0041237A">
        <w:rPr>
          <w:rFonts w:ascii="Open Sans" w:hAnsi="Open Sans" w:cs="Open Sans"/>
          <w:bCs/>
          <w:color w:val="000000"/>
          <w:sz w:val="20"/>
        </w:rPr>
        <w:t>2</w:t>
      </w:r>
      <w:r w:rsidR="008A2072">
        <w:rPr>
          <w:rFonts w:ascii="Open Sans" w:hAnsi="Open Sans" w:cs="Open Sans"/>
          <w:bCs/>
          <w:color w:val="000000"/>
          <w:sz w:val="20"/>
        </w:rPr>
        <w:t>2</w:t>
      </w:r>
      <w:r w:rsidRPr="000B2367">
        <w:rPr>
          <w:rFonts w:ascii="Open Sans" w:hAnsi="Open Sans" w:cs="Open Sans"/>
          <w:bCs/>
          <w:color w:val="000000"/>
          <w:sz w:val="20"/>
        </w:rPr>
        <w:t xml:space="preserve"> hat die wilhelm.tel GmbH mit 1</w:t>
      </w:r>
      <w:r w:rsidR="005429C6">
        <w:rPr>
          <w:rFonts w:ascii="Open Sans" w:hAnsi="Open Sans" w:cs="Open Sans"/>
          <w:bCs/>
          <w:color w:val="000000"/>
          <w:sz w:val="20"/>
        </w:rPr>
        <w:t>51</w:t>
      </w:r>
      <w:r w:rsidRPr="000B2367">
        <w:rPr>
          <w:rFonts w:ascii="Open Sans" w:hAnsi="Open Sans" w:cs="Open Sans"/>
          <w:bCs/>
          <w:color w:val="000000"/>
          <w:sz w:val="20"/>
        </w:rPr>
        <w:t xml:space="preserve"> Mitarbeiter</w:t>
      </w:r>
      <w:r w:rsidR="0041237A">
        <w:rPr>
          <w:rFonts w:ascii="Open Sans" w:hAnsi="Open Sans" w:cs="Open Sans"/>
          <w:bCs/>
          <w:color w:val="000000"/>
          <w:sz w:val="20"/>
        </w:rPr>
        <w:t xml:space="preserve">:innen einen Jahresumsatz von </w:t>
      </w:r>
      <w:r w:rsidR="008A2072">
        <w:rPr>
          <w:rFonts w:ascii="Open Sans" w:hAnsi="Open Sans" w:cs="Open Sans"/>
          <w:bCs/>
          <w:color w:val="000000"/>
          <w:sz w:val="20"/>
        </w:rPr>
        <w:t>82</w:t>
      </w:r>
      <w:r w:rsidRPr="000B2367">
        <w:rPr>
          <w:rFonts w:ascii="Open Sans" w:hAnsi="Open Sans" w:cs="Open Sans"/>
          <w:bCs/>
          <w:color w:val="000000"/>
          <w:sz w:val="20"/>
        </w:rPr>
        <w:t xml:space="preserve"> Mio. Euro erwirtschaftet.</w:t>
      </w:r>
    </w:p>
    <w:p w14:paraId="21C1334A" w14:textId="77777777" w:rsidR="00BC27FA" w:rsidRDefault="00BC27FA" w:rsidP="000B2367">
      <w:pPr>
        <w:pStyle w:val="berschrift2"/>
        <w:spacing w:before="120" w:beforeAutospacing="0" w:after="120" w:afterAutospacing="0"/>
        <w:rPr>
          <w:rFonts w:ascii="Open Sans" w:hAnsi="Open Sans" w:cs="Open Sans"/>
          <w:sz w:val="20"/>
          <w:szCs w:val="22"/>
        </w:rPr>
      </w:pPr>
    </w:p>
    <w:p w14:paraId="0BD96A50" w14:textId="77777777" w:rsidR="000B2367" w:rsidRDefault="000B2367" w:rsidP="000B2367">
      <w:pPr>
        <w:pStyle w:val="berschrift2"/>
        <w:spacing w:before="120" w:beforeAutospacing="0" w:after="120" w:afterAutospacing="0"/>
        <w:rPr>
          <w:rFonts w:ascii="Open Sans" w:hAnsi="Open Sans" w:cs="Open Sans"/>
          <w:sz w:val="20"/>
          <w:szCs w:val="22"/>
        </w:rPr>
      </w:pPr>
    </w:p>
    <w:p w14:paraId="2ED03D08" w14:textId="77777777" w:rsidR="000B2367" w:rsidRPr="000B2367" w:rsidRDefault="000B2367" w:rsidP="000B2367">
      <w:pPr>
        <w:pStyle w:val="berschrift2"/>
        <w:spacing w:before="120" w:beforeAutospacing="0" w:after="120" w:afterAutospacing="0"/>
        <w:rPr>
          <w:rFonts w:ascii="Open Sans" w:hAnsi="Open Sans" w:cs="Open Sans"/>
          <w:sz w:val="20"/>
          <w:szCs w:val="22"/>
          <w:u w:val="single"/>
        </w:rPr>
      </w:pPr>
      <w:bookmarkStart w:id="0" w:name="_Hlk114568086"/>
      <w:r w:rsidRPr="000B2367">
        <w:rPr>
          <w:rFonts w:ascii="Open Sans" w:hAnsi="Open Sans" w:cs="Open Sans"/>
          <w:sz w:val="20"/>
          <w:szCs w:val="22"/>
          <w:u w:val="single"/>
        </w:rPr>
        <w:t>wilhelm.tel GmbH</w:t>
      </w:r>
    </w:p>
    <w:p w14:paraId="05C217B4" w14:textId="57201BA7" w:rsidR="000B2367" w:rsidRDefault="000B2367" w:rsidP="003907A0">
      <w:pPr>
        <w:pStyle w:val="berschrift2"/>
        <w:tabs>
          <w:tab w:val="left" w:pos="2694"/>
        </w:tabs>
        <w:spacing w:before="120" w:beforeAutospacing="0" w:after="120" w:afterAutospacing="0"/>
        <w:rPr>
          <w:rFonts w:ascii="Open Sans" w:hAnsi="Open Sans" w:cs="Open Sans"/>
          <w:sz w:val="20"/>
          <w:szCs w:val="22"/>
        </w:rPr>
      </w:pPr>
      <w:r>
        <w:rPr>
          <w:rFonts w:ascii="Open Sans" w:hAnsi="Open Sans" w:cs="Open Sans"/>
          <w:sz w:val="20"/>
          <w:szCs w:val="22"/>
        </w:rPr>
        <w:t xml:space="preserve">Geschäftsführer: </w:t>
      </w:r>
      <w:r>
        <w:rPr>
          <w:rFonts w:ascii="Open Sans" w:hAnsi="Open Sans" w:cs="Open Sans"/>
          <w:sz w:val="20"/>
          <w:szCs w:val="22"/>
        </w:rPr>
        <w:tab/>
        <w:t xml:space="preserve">Jens Seedorff, </w:t>
      </w:r>
      <w:r w:rsidR="00E94CD5">
        <w:rPr>
          <w:rFonts w:ascii="Open Sans" w:hAnsi="Open Sans" w:cs="Open Sans"/>
          <w:sz w:val="20"/>
          <w:szCs w:val="22"/>
        </w:rPr>
        <w:t>Arne Mietzner</w:t>
      </w:r>
    </w:p>
    <w:p w14:paraId="021405EC" w14:textId="35115A13" w:rsidR="000B2367" w:rsidRDefault="000B2367" w:rsidP="003907A0">
      <w:pPr>
        <w:pStyle w:val="berschrift2"/>
        <w:tabs>
          <w:tab w:val="left" w:pos="2694"/>
        </w:tabs>
        <w:spacing w:before="120" w:beforeAutospacing="0" w:after="120" w:afterAutospacing="0"/>
        <w:rPr>
          <w:rFonts w:ascii="Open Sans" w:hAnsi="Open Sans" w:cs="Open Sans"/>
          <w:sz w:val="20"/>
          <w:szCs w:val="22"/>
        </w:rPr>
      </w:pPr>
      <w:r>
        <w:rPr>
          <w:rFonts w:ascii="Open Sans" w:hAnsi="Open Sans" w:cs="Open Sans"/>
          <w:sz w:val="20"/>
          <w:szCs w:val="22"/>
        </w:rPr>
        <w:t>Umsatz 20</w:t>
      </w:r>
      <w:r w:rsidR="0041237A">
        <w:rPr>
          <w:rFonts w:ascii="Open Sans" w:hAnsi="Open Sans" w:cs="Open Sans"/>
          <w:sz w:val="20"/>
          <w:szCs w:val="22"/>
        </w:rPr>
        <w:t>2</w:t>
      </w:r>
      <w:r w:rsidR="008A2072">
        <w:rPr>
          <w:rFonts w:ascii="Open Sans" w:hAnsi="Open Sans" w:cs="Open Sans"/>
          <w:sz w:val="20"/>
          <w:szCs w:val="22"/>
        </w:rPr>
        <w:t>2</w:t>
      </w:r>
      <w:r>
        <w:rPr>
          <w:rFonts w:ascii="Open Sans" w:hAnsi="Open Sans" w:cs="Open Sans"/>
          <w:sz w:val="20"/>
          <w:szCs w:val="22"/>
        </w:rPr>
        <w:t>:</w:t>
      </w:r>
      <w:r>
        <w:rPr>
          <w:rFonts w:ascii="Open Sans" w:hAnsi="Open Sans" w:cs="Open Sans"/>
          <w:sz w:val="20"/>
          <w:szCs w:val="22"/>
        </w:rPr>
        <w:tab/>
      </w:r>
      <w:r w:rsidR="008A2072">
        <w:rPr>
          <w:rFonts w:ascii="Open Sans" w:hAnsi="Open Sans" w:cs="Open Sans"/>
          <w:sz w:val="20"/>
          <w:szCs w:val="22"/>
        </w:rPr>
        <w:t>82</w:t>
      </w:r>
      <w:r>
        <w:rPr>
          <w:rFonts w:ascii="Open Sans" w:hAnsi="Open Sans" w:cs="Open Sans"/>
          <w:sz w:val="20"/>
          <w:szCs w:val="22"/>
        </w:rPr>
        <w:t xml:space="preserve"> Millionen Euro</w:t>
      </w:r>
    </w:p>
    <w:p w14:paraId="5533E4AF" w14:textId="066C53B4" w:rsidR="000B2367" w:rsidRDefault="000B2367" w:rsidP="003907A0">
      <w:pPr>
        <w:pStyle w:val="berschrift2"/>
        <w:tabs>
          <w:tab w:val="left" w:pos="2694"/>
        </w:tabs>
        <w:spacing w:before="120" w:beforeAutospacing="0" w:after="120" w:afterAutospacing="0"/>
        <w:rPr>
          <w:rFonts w:ascii="Open Sans" w:hAnsi="Open Sans" w:cs="Open Sans"/>
          <w:sz w:val="20"/>
          <w:szCs w:val="22"/>
        </w:rPr>
      </w:pPr>
      <w:r>
        <w:rPr>
          <w:rFonts w:ascii="Open Sans" w:hAnsi="Open Sans" w:cs="Open Sans"/>
          <w:sz w:val="20"/>
          <w:szCs w:val="22"/>
        </w:rPr>
        <w:t>Mitarbeiter:innen:</w:t>
      </w:r>
      <w:r>
        <w:rPr>
          <w:rFonts w:ascii="Open Sans" w:hAnsi="Open Sans" w:cs="Open Sans"/>
          <w:sz w:val="20"/>
          <w:szCs w:val="22"/>
        </w:rPr>
        <w:tab/>
        <w:t>1</w:t>
      </w:r>
      <w:r w:rsidR="005429C6">
        <w:rPr>
          <w:rFonts w:ascii="Open Sans" w:hAnsi="Open Sans" w:cs="Open Sans"/>
          <w:sz w:val="20"/>
          <w:szCs w:val="22"/>
        </w:rPr>
        <w:t>51</w:t>
      </w:r>
    </w:p>
    <w:p w14:paraId="42D8DF06" w14:textId="6C525A98" w:rsidR="000B2367" w:rsidRDefault="000B2367" w:rsidP="003907A0">
      <w:pPr>
        <w:pStyle w:val="berschrift2"/>
        <w:tabs>
          <w:tab w:val="left" w:pos="2694"/>
        </w:tabs>
        <w:spacing w:before="120" w:beforeAutospacing="0" w:after="120" w:afterAutospacing="0"/>
        <w:rPr>
          <w:rFonts w:ascii="Open Sans" w:hAnsi="Open Sans" w:cs="Open Sans"/>
          <w:sz w:val="20"/>
          <w:szCs w:val="22"/>
        </w:rPr>
      </w:pPr>
      <w:r>
        <w:rPr>
          <w:rFonts w:ascii="Open Sans" w:hAnsi="Open Sans" w:cs="Open Sans"/>
          <w:sz w:val="20"/>
          <w:szCs w:val="22"/>
        </w:rPr>
        <w:t xml:space="preserve">Glasfasernetz: </w:t>
      </w:r>
      <w:r>
        <w:rPr>
          <w:rFonts w:ascii="Open Sans" w:hAnsi="Open Sans" w:cs="Open Sans"/>
          <w:sz w:val="20"/>
          <w:szCs w:val="22"/>
        </w:rPr>
        <w:tab/>
      </w:r>
      <w:r w:rsidR="0041237A">
        <w:rPr>
          <w:rFonts w:ascii="Open Sans" w:hAnsi="Open Sans" w:cs="Open Sans"/>
          <w:sz w:val="20"/>
          <w:szCs w:val="22"/>
        </w:rPr>
        <w:t>3</w:t>
      </w:r>
      <w:r>
        <w:rPr>
          <w:rFonts w:ascii="Open Sans" w:hAnsi="Open Sans" w:cs="Open Sans"/>
          <w:sz w:val="20"/>
          <w:szCs w:val="22"/>
        </w:rPr>
        <w:t>.</w:t>
      </w:r>
      <w:r w:rsidR="00AB7EB9">
        <w:rPr>
          <w:rFonts w:ascii="Open Sans" w:hAnsi="Open Sans" w:cs="Open Sans"/>
          <w:sz w:val="20"/>
          <w:szCs w:val="22"/>
        </w:rPr>
        <w:t>3</w:t>
      </w:r>
      <w:r>
        <w:rPr>
          <w:rFonts w:ascii="Open Sans" w:hAnsi="Open Sans" w:cs="Open Sans"/>
          <w:sz w:val="20"/>
          <w:szCs w:val="22"/>
        </w:rPr>
        <w:t>00 Kilometer (Trasse, zzgl. Hausanschlussleitungen)</w:t>
      </w:r>
    </w:p>
    <w:p w14:paraId="77851010" w14:textId="4F125269" w:rsidR="003907A0" w:rsidRDefault="003907A0" w:rsidP="003907A0">
      <w:pPr>
        <w:pStyle w:val="berschrift2"/>
        <w:tabs>
          <w:tab w:val="left" w:pos="2694"/>
        </w:tabs>
        <w:spacing w:before="120" w:beforeAutospacing="0" w:after="120" w:afterAutospacing="0"/>
        <w:rPr>
          <w:rFonts w:ascii="Open Sans" w:hAnsi="Open Sans" w:cs="Open Sans"/>
          <w:sz w:val="20"/>
          <w:szCs w:val="22"/>
        </w:rPr>
      </w:pPr>
      <w:r>
        <w:rPr>
          <w:rFonts w:ascii="Open Sans" w:hAnsi="Open Sans" w:cs="Open Sans"/>
          <w:sz w:val="20"/>
          <w:szCs w:val="22"/>
        </w:rPr>
        <w:t xml:space="preserve">Erreichte Wohneinheiten: </w:t>
      </w:r>
      <w:r>
        <w:rPr>
          <w:rFonts w:ascii="Open Sans" w:hAnsi="Open Sans" w:cs="Open Sans"/>
          <w:sz w:val="20"/>
          <w:szCs w:val="22"/>
        </w:rPr>
        <w:tab/>
        <w:t>394.000</w:t>
      </w:r>
    </w:p>
    <w:p w14:paraId="14F0C4AC" w14:textId="185B43F9" w:rsidR="00070D9B" w:rsidRDefault="000B2367" w:rsidP="003907A0">
      <w:pPr>
        <w:pStyle w:val="berschrift2"/>
        <w:tabs>
          <w:tab w:val="left" w:pos="2694"/>
        </w:tabs>
        <w:spacing w:before="120" w:beforeAutospacing="0" w:after="120" w:afterAutospacing="0"/>
        <w:rPr>
          <w:rFonts w:ascii="Open Sans" w:hAnsi="Open Sans" w:cs="Open Sans"/>
          <w:sz w:val="20"/>
          <w:szCs w:val="22"/>
        </w:rPr>
      </w:pPr>
      <w:r>
        <w:rPr>
          <w:rFonts w:ascii="Open Sans" w:hAnsi="Open Sans" w:cs="Open Sans"/>
          <w:sz w:val="20"/>
          <w:szCs w:val="22"/>
        </w:rPr>
        <w:t>WLAN-Netz</w:t>
      </w:r>
      <w:r>
        <w:rPr>
          <w:rFonts w:ascii="Open Sans" w:hAnsi="Open Sans" w:cs="Open Sans"/>
          <w:sz w:val="20"/>
          <w:szCs w:val="22"/>
        </w:rPr>
        <w:tab/>
        <w:t>5</w:t>
      </w:r>
      <w:r w:rsidR="0041237A">
        <w:rPr>
          <w:rFonts w:ascii="Open Sans" w:hAnsi="Open Sans" w:cs="Open Sans"/>
          <w:sz w:val="20"/>
          <w:szCs w:val="22"/>
        </w:rPr>
        <w:t>.0</w:t>
      </w:r>
      <w:r>
        <w:rPr>
          <w:rFonts w:ascii="Open Sans" w:hAnsi="Open Sans" w:cs="Open Sans"/>
          <w:sz w:val="20"/>
          <w:szCs w:val="22"/>
        </w:rPr>
        <w:t>00 roamingfähige Access Points mit Gigabitanbindung</w:t>
      </w:r>
      <w:bookmarkEnd w:id="0"/>
    </w:p>
    <w:p w14:paraId="004B6FB1" w14:textId="77777777" w:rsidR="00070D9B" w:rsidRDefault="00070D9B">
      <w:pPr>
        <w:rPr>
          <w:rFonts w:ascii="Open Sans" w:hAnsi="Open Sans" w:cs="Open Sans"/>
          <w:sz w:val="20"/>
          <w:szCs w:val="22"/>
        </w:rPr>
      </w:pPr>
      <w:r>
        <w:rPr>
          <w:rFonts w:ascii="Open Sans" w:hAnsi="Open Sans" w:cs="Open Sans"/>
          <w:sz w:val="20"/>
          <w:szCs w:val="22"/>
        </w:rPr>
        <w:br w:type="page"/>
      </w:r>
    </w:p>
    <w:p w14:paraId="1CE856EB" w14:textId="690890AC" w:rsidR="000B2367" w:rsidRDefault="000B2367" w:rsidP="003907A0">
      <w:pPr>
        <w:pStyle w:val="berschrift2"/>
        <w:tabs>
          <w:tab w:val="left" w:pos="2694"/>
        </w:tabs>
        <w:spacing w:before="120" w:beforeAutospacing="0" w:after="120" w:afterAutospacing="0"/>
        <w:rPr>
          <w:rFonts w:ascii="Open Sans" w:hAnsi="Open Sans" w:cs="Open Sans"/>
          <w:sz w:val="20"/>
          <w:szCs w:val="22"/>
        </w:rPr>
      </w:pPr>
    </w:p>
    <w:p w14:paraId="08A2F93F" w14:textId="6F4090D1" w:rsidR="00070D9B" w:rsidRDefault="00070D9B" w:rsidP="003907A0">
      <w:pPr>
        <w:pStyle w:val="berschrift2"/>
        <w:tabs>
          <w:tab w:val="left" w:pos="2694"/>
        </w:tabs>
        <w:spacing w:before="120" w:beforeAutospacing="0" w:after="120" w:afterAutospacing="0"/>
        <w:rPr>
          <w:rFonts w:ascii="Open Sans" w:hAnsi="Open Sans" w:cs="Open Sans"/>
          <w:sz w:val="20"/>
          <w:szCs w:val="22"/>
        </w:rPr>
      </w:pPr>
    </w:p>
    <w:p w14:paraId="1B00A534" w14:textId="02CE785D" w:rsidR="00070D9B" w:rsidRDefault="00070D9B" w:rsidP="003907A0">
      <w:pPr>
        <w:pStyle w:val="berschrift2"/>
        <w:tabs>
          <w:tab w:val="left" w:pos="2694"/>
        </w:tabs>
        <w:spacing w:before="120" w:beforeAutospacing="0" w:after="120" w:afterAutospacing="0"/>
        <w:rPr>
          <w:rFonts w:ascii="Open Sans" w:hAnsi="Open Sans" w:cs="Open Sans"/>
          <w:sz w:val="20"/>
          <w:szCs w:val="22"/>
        </w:rPr>
      </w:pPr>
    </w:p>
    <w:p w14:paraId="45EC2B4D" w14:textId="10460690" w:rsidR="00070D9B" w:rsidRDefault="00070D9B" w:rsidP="003907A0">
      <w:pPr>
        <w:pStyle w:val="berschrift2"/>
        <w:tabs>
          <w:tab w:val="left" w:pos="2694"/>
        </w:tabs>
        <w:spacing w:before="120" w:beforeAutospacing="0" w:after="120" w:afterAutospacing="0"/>
        <w:rPr>
          <w:rFonts w:ascii="Open Sans" w:hAnsi="Open Sans" w:cs="Open Sans"/>
          <w:sz w:val="20"/>
          <w:szCs w:val="22"/>
        </w:rPr>
      </w:pPr>
    </w:p>
    <w:p w14:paraId="18837803" w14:textId="77777777" w:rsidR="00070D9B" w:rsidRPr="00CB4496" w:rsidRDefault="00070D9B" w:rsidP="00070D9B">
      <w:pPr>
        <w:pStyle w:val="berschrift2"/>
        <w:spacing w:before="0" w:beforeAutospacing="0" w:after="240" w:afterAutospacing="0"/>
        <w:rPr>
          <w:rFonts w:ascii="Open Sans ExtraBold" w:hAnsi="Open Sans ExtraBold" w:cs="Open Sans ExtraBold"/>
          <w:b/>
          <w:color w:val="000000"/>
          <w:sz w:val="28"/>
          <w:szCs w:val="28"/>
        </w:rPr>
      </w:pPr>
      <w:r>
        <w:rPr>
          <w:rFonts w:ascii="Open Sans ExtraBold" w:hAnsi="Open Sans ExtraBold" w:cs="Open Sans ExtraBold"/>
          <w:b/>
          <w:color w:val="000000"/>
          <w:sz w:val="28"/>
          <w:szCs w:val="28"/>
        </w:rPr>
        <w:t>wilhelm.tel GmbH</w:t>
      </w:r>
    </w:p>
    <w:p w14:paraId="2FB691B9" w14:textId="452E5C80" w:rsidR="00070D9B" w:rsidRPr="00070D9B" w:rsidRDefault="00070D9B" w:rsidP="00070D9B">
      <w:pPr>
        <w:pStyle w:val="berschrift2"/>
        <w:tabs>
          <w:tab w:val="left" w:pos="2694"/>
        </w:tabs>
        <w:spacing w:before="120" w:after="120"/>
        <w:rPr>
          <w:rFonts w:ascii="Open Sans" w:hAnsi="Open Sans" w:cs="Open Sans"/>
          <w:sz w:val="20"/>
          <w:szCs w:val="22"/>
        </w:rPr>
      </w:pPr>
      <w:r w:rsidRPr="00070D9B">
        <w:rPr>
          <w:rFonts w:ascii="Open Sans" w:hAnsi="Open Sans" w:cs="Open Sans"/>
          <w:sz w:val="20"/>
          <w:szCs w:val="22"/>
        </w:rPr>
        <w:t>Founded in 1999 as a 100 percent subsidiary of Stadtwerke Norderstedt, wilhelm.tel GmbH is regarded nationwide as a pioneer among operators of high-performance fiber optic networks. From the very beginning, the company has consistently pursued the Fiber to the Building strategy and connects every building directly to its fiber optic network. Since 202</w:t>
      </w:r>
      <w:r w:rsidR="00AB7EB9">
        <w:rPr>
          <w:rFonts w:ascii="Open Sans" w:hAnsi="Open Sans" w:cs="Open Sans"/>
          <w:sz w:val="20"/>
          <w:szCs w:val="22"/>
        </w:rPr>
        <w:t>0</w:t>
      </w:r>
      <w:r w:rsidRPr="00070D9B">
        <w:rPr>
          <w:rFonts w:ascii="Open Sans" w:hAnsi="Open Sans" w:cs="Open Sans"/>
          <w:sz w:val="20"/>
          <w:szCs w:val="22"/>
        </w:rPr>
        <w:t>, wilhelm.tel has been increasingly laying fiber optics into the home, thus guaranteeing maximum bandwidths to the customer even in apartment buildings.</w:t>
      </w:r>
    </w:p>
    <w:p w14:paraId="683A551F" w14:textId="68EE005E" w:rsidR="00070D9B" w:rsidRPr="00070D9B" w:rsidRDefault="00070D9B" w:rsidP="00070D9B">
      <w:pPr>
        <w:pStyle w:val="berschrift2"/>
        <w:tabs>
          <w:tab w:val="left" w:pos="2694"/>
        </w:tabs>
        <w:spacing w:before="120" w:after="120"/>
        <w:rPr>
          <w:rFonts w:ascii="Open Sans" w:hAnsi="Open Sans" w:cs="Open Sans"/>
          <w:sz w:val="20"/>
          <w:szCs w:val="22"/>
        </w:rPr>
      </w:pPr>
      <w:r w:rsidRPr="00070D9B">
        <w:rPr>
          <w:rFonts w:ascii="Open Sans" w:hAnsi="Open Sans" w:cs="Open Sans"/>
          <w:sz w:val="20"/>
          <w:szCs w:val="22"/>
        </w:rPr>
        <w:t>The fiber optic network, currently around 3,</w:t>
      </w:r>
      <w:r w:rsidR="00AB7EB9">
        <w:rPr>
          <w:rFonts w:ascii="Open Sans" w:hAnsi="Open Sans" w:cs="Open Sans"/>
          <w:sz w:val="20"/>
          <w:szCs w:val="22"/>
        </w:rPr>
        <w:t>3</w:t>
      </w:r>
      <w:r w:rsidRPr="00070D9B">
        <w:rPr>
          <w:rFonts w:ascii="Open Sans" w:hAnsi="Open Sans" w:cs="Open Sans"/>
          <w:sz w:val="20"/>
          <w:szCs w:val="22"/>
        </w:rPr>
        <w:t>00 kilometers long, has long since exceeded the city limits of the home market of Norderstedt and is constantly growing in the direction of Schleswig-Holstein, Hamburg and Lower Saxony. wilhelm.tel regularly sets new standards nationwide with forward-looking technology and products and services that are precisely tailored to customer needs. With a resulting market share of up to 90 percent, wilhelm.tel is considered the most attractive provider in the Hamburg metropolitan region.</w:t>
      </w:r>
    </w:p>
    <w:p w14:paraId="4E86703C" w14:textId="0BE0421A" w:rsidR="00070D9B" w:rsidRPr="00CB4496" w:rsidRDefault="00070D9B" w:rsidP="00070D9B">
      <w:pPr>
        <w:pStyle w:val="berschrift2"/>
        <w:tabs>
          <w:tab w:val="left" w:pos="2694"/>
        </w:tabs>
        <w:spacing w:before="120" w:beforeAutospacing="0" w:after="120" w:afterAutospacing="0"/>
        <w:rPr>
          <w:rFonts w:ascii="Open Sans" w:hAnsi="Open Sans" w:cs="Open Sans"/>
          <w:sz w:val="20"/>
          <w:szCs w:val="22"/>
        </w:rPr>
      </w:pPr>
      <w:r w:rsidRPr="00070D9B">
        <w:rPr>
          <w:rFonts w:ascii="Open Sans" w:hAnsi="Open Sans" w:cs="Open Sans"/>
          <w:sz w:val="20"/>
          <w:szCs w:val="22"/>
        </w:rPr>
        <w:t>In 202</w:t>
      </w:r>
      <w:r w:rsidR="004E3E74">
        <w:rPr>
          <w:rFonts w:ascii="Open Sans" w:hAnsi="Open Sans" w:cs="Open Sans"/>
          <w:sz w:val="20"/>
          <w:szCs w:val="22"/>
        </w:rPr>
        <w:t>2</w:t>
      </w:r>
      <w:r w:rsidRPr="00070D9B">
        <w:rPr>
          <w:rFonts w:ascii="Open Sans" w:hAnsi="Open Sans" w:cs="Open Sans"/>
          <w:sz w:val="20"/>
          <w:szCs w:val="22"/>
        </w:rPr>
        <w:t xml:space="preserve">, wilhelm.tel GmbH generated annual sales of </w:t>
      </w:r>
      <w:r w:rsidR="004E3E74">
        <w:rPr>
          <w:rFonts w:ascii="Open Sans" w:hAnsi="Open Sans" w:cs="Open Sans"/>
          <w:sz w:val="20"/>
          <w:szCs w:val="22"/>
        </w:rPr>
        <w:t>82</w:t>
      </w:r>
      <w:r w:rsidRPr="00070D9B">
        <w:rPr>
          <w:rFonts w:ascii="Open Sans" w:hAnsi="Open Sans" w:cs="Open Sans"/>
          <w:sz w:val="20"/>
          <w:szCs w:val="22"/>
        </w:rPr>
        <w:t xml:space="preserve"> million euros with 1</w:t>
      </w:r>
      <w:r w:rsidR="004E3E74">
        <w:rPr>
          <w:rFonts w:ascii="Open Sans" w:hAnsi="Open Sans" w:cs="Open Sans"/>
          <w:sz w:val="20"/>
          <w:szCs w:val="22"/>
        </w:rPr>
        <w:t>51</w:t>
      </w:r>
      <w:r w:rsidRPr="00070D9B">
        <w:rPr>
          <w:rFonts w:ascii="Open Sans" w:hAnsi="Open Sans" w:cs="Open Sans"/>
          <w:sz w:val="20"/>
          <w:szCs w:val="22"/>
        </w:rPr>
        <w:t xml:space="preserve"> employees.</w:t>
      </w:r>
    </w:p>
    <w:sectPr w:rsidR="00070D9B" w:rsidRPr="00CB4496" w:rsidSect="00CB4496">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134"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E5678" w14:textId="77777777" w:rsidR="007C5CA4" w:rsidRDefault="007C5CA4">
      <w:r>
        <w:separator/>
      </w:r>
    </w:p>
  </w:endnote>
  <w:endnote w:type="continuationSeparator" w:id="0">
    <w:p w14:paraId="27586B7F" w14:textId="77777777" w:rsidR="007C5CA4" w:rsidRDefault="007C5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Open Sans ExtraBold">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B859" w14:textId="77777777" w:rsidR="00992515" w:rsidRDefault="0099251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63399" w14:textId="77777777" w:rsidR="00770B17" w:rsidRPr="00CB4496" w:rsidRDefault="00770B17" w:rsidP="0051463A">
    <w:pPr>
      <w:widowControl w:val="0"/>
      <w:tabs>
        <w:tab w:val="left" w:pos="900"/>
      </w:tabs>
      <w:adjustRightInd w:val="0"/>
      <w:rPr>
        <w:rFonts w:ascii="Open Sans" w:hAnsi="Open Sans" w:cs="Open Sans"/>
        <w:b/>
        <w:bCs/>
        <w:sz w:val="20"/>
        <w:szCs w:val="20"/>
        <w:u w:val="single"/>
        <w:lang w:val="en-GB"/>
      </w:rPr>
    </w:pPr>
    <w:r w:rsidRPr="00CB4496">
      <w:rPr>
        <w:rFonts w:ascii="Open Sans" w:hAnsi="Open Sans" w:cs="Open Sans"/>
        <w:b/>
        <w:bCs/>
        <w:sz w:val="20"/>
        <w:szCs w:val="20"/>
        <w:u w:val="single"/>
        <w:lang w:val="en-GB"/>
      </w:rPr>
      <w:tab/>
    </w:r>
    <w:r w:rsidRPr="00CB4496">
      <w:rPr>
        <w:rFonts w:ascii="Open Sans" w:hAnsi="Open Sans" w:cs="Open Sans"/>
        <w:b/>
        <w:bCs/>
        <w:sz w:val="20"/>
        <w:szCs w:val="20"/>
        <w:u w:val="single"/>
        <w:lang w:val="en-GB"/>
      </w:rPr>
      <w:tab/>
    </w:r>
    <w:r w:rsidRPr="00CB4496">
      <w:rPr>
        <w:rFonts w:ascii="Open Sans" w:hAnsi="Open Sans" w:cs="Open Sans"/>
        <w:b/>
        <w:bCs/>
        <w:sz w:val="20"/>
        <w:szCs w:val="20"/>
        <w:u w:val="single"/>
        <w:lang w:val="en-GB"/>
      </w:rPr>
      <w:tab/>
    </w:r>
    <w:r w:rsidRPr="00CB4496">
      <w:rPr>
        <w:rFonts w:ascii="Open Sans" w:hAnsi="Open Sans" w:cs="Open Sans"/>
        <w:b/>
        <w:bCs/>
        <w:sz w:val="20"/>
        <w:szCs w:val="20"/>
        <w:u w:val="single"/>
        <w:lang w:val="en-GB"/>
      </w:rPr>
      <w:tab/>
    </w:r>
    <w:r w:rsidRPr="00CB4496">
      <w:rPr>
        <w:rFonts w:ascii="Open Sans" w:hAnsi="Open Sans" w:cs="Open Sans"/>
        <w:b/>
        <w:bCs/>
        <w:sz w:val="20"/>
        <w:szCs w:val="20"/>
        <w:u w:val="single"/>
        <w:lang w:val="en-GB"/>
      </w:rPr>
      <w:tab/>
    </w:r>
    <w:r w:rsidRPr="00CB4496">
      <w:rPr>
        <w:rFonts w:ascii="Open Sans" w:hAnsi="Open Sans" w:cs="Open Sans"/>
        <w:b/>
        <w:bCs/>
        <w:sz w:val="20"/>
        <w:szCs w:val="20"/>
        <w:u w:val="single"/>
        <w:lang w:val="en-GB"/>
      </w:rPr>
      <w:tab/>
    </w:r>
  </w:p>
  <w:p w14:paraId="49063F0F" w14:textId="77777777" w:rsidR="00770B17" w:rsidRPr="00CB4496" w:rsidRDefault="00992515" w:rsidP="0051463A">
    <w:pPr>
      <w:widowControl w:val="0"/>
      <w:tabs>
        <w:tab w:val="left" w:pos="900"/>
      </w:tabs>
      <w:adjustRightInd w:val="0"/>
      <w:rPr>
        <w:rFonts w:ascii="Open Sans" w:hAnsi="Open Sans" w:cs="Open Sans"/>
        <w:b/>
        <w:bCs/>
        <w:sz w:val="20"/>
        <w:szCs w:val="20"/>
      </w:rPr>
    </w:pPr>
    <w:r>
      <w:rPr>
        <w:rFonts w:ascii="Open Sans" w:hAnsi="Open Sans" w:cs="Open Sans"/>
        <w:b/>
        <w:bCs/>
        <w:sz w:val="20"/>
        <w:szCs w:val="20"/>
      </w:rPr>
      <w:t>wilhelm.tel GmbH</w:t>
    </w:r>
  </w:p>
  <w:p w14:paraId="0FAE116C" w14:textId="77777777" w:rsidR="00770B17" w:rsidRPr="00CB4496" w:rsidRDefault="00770B17" w:rsidP="0051463A">
    <w:pPr>
      <w:widowControl w:val="0"/>
      <w:tabs>
        <w:tab w:val="left" w:pos="900"/>
      </w:tabs>
      <w:adjustRightInd w:val="0"/>
      <w:rPr>
        <w:rFonts w:ascii="Open Sans" w:hAnsi="Open Sans" w:cs="Open Sans"/>
        <w:sz w:val="20"/>
        <w:szCs w:val="20"/>
      </w:rPr>
    </w:pPr>
    <w:r w:rsidRPr="00CB4496">
      <w:rPr>
        <w:rFonts w:ascii="Open Sans" w:hAnsi="Open Sans" w:cs="Open Sans"/>
        <w:b/>
        <w:bCs/>
        <w:sz w:val="20"/>
        <w:szCs w:val="20"/>
      </w:rPr>
      <w:t>Oliver Weiß</w:t>
    </w:r>
    <w:r w:rsidR="00BC27FA" w:rsidRPr="00CB4496">
      <w:rPr>
        <w:rFonts w:ascii="Open Sans" w:hAnsi="Open Sans" w:cs="Open Sans"/>
        <w:b/>
        <w:bCs/>
        <w:sz w:val="20"/>
        <w:szCs w:val="20"/>
      </w:rPr>
      <w:t xml:space="preserve"> | </w:t>
    </w:r>
    <w:r w:rsidRPr="00CB4496">
      <w:rPr>
        <w:rFonts w:ascii="Open Sans" w:hAnsi="Open Sans" w:cs="Open Sans"/>
        <w:b/>
        <w:bCs/>
        <w:sz w:val="20"/>
        <w:szCs w:val="20"/>
      </w:rPr>
      <w:t>Unternehmenskommunikation</w:t>
    </w:r>
  </w:p>
  <w:p w14:paraId="23DF1016" w14:textId="77777777" w:rsidR="00770B17" w:rsidRPr="00CB4496" w:rsidRDefault="00770B17" w:rsidP="00BC27FA">
    <w:pPr>
      <w:widowControl w:val="0"/>
      <w:tabs>
        <w:tab w:val="left" w:pos="900"/>
        <w:tab w:val="right" w:pos="2835"/>
      </w:tabs>
      <w:adjustRightInd w:val="0"/>
      <w:rPr>
        <w:rFonts w:ascii="Open Sans" w:hAnsi="Open Sans" w:cs="Open Sans"/>
        <w:sz w:val="20"/>
        <w:szCs w:val="20"/>
        <w:lang w:val="en-US"/>
      </w:rPr>
    </w:pPr>
    <w:r w:rsidRPr="00CB4496">
      <w:rPr>
        <w:rFonts w:ascii="Open Sans" w:hAnsi="Open Sans" w:cs="Open Sans"/>
        <w:sz w:val="20"/>
        <w:szCs w:val="20"/>
        <w:lang w:val="en-US"/>
      </w:rPr>
      <w:t>Tel:</w:t>
    </w:r>
    <w:r w:rsidRPr="00CB4496">
      <w:rPr>
        <w:rFonts w:ascii="Open Sans" w:hAnsi="Open Sans" w:cs="Open Sans"/>
        <w:sz w:val="20"/>
        <w:szCs w:val="20"/>
        <w:lang w:val="en-US"/>
      </w:rPr>
      <w:tab/>
    </w:r>
    <w:r w:rsidR="00BC27FA" w:rsidRPr="00CB4496">
      <w:rPr>
        <w:rFonts w:ascii="Open Sans" w:hAnsi="Open Sans" w:cs="Open Sans"/>
        <w:sz w:val="20"/>
        <w:szCs w:val="20"/>
        <w:lang w:val="en-US"/>
      </w:rPr>
      <w:tab/>
    </w:r>
    <w:r w:rsidRPr="00CB4496">
      <w:rPr>
        <w:rFonts w:ascii="Open Sans" w:hAnsi="Open Sans" w:cs="Open Sans"/>
        <w:sz w:val="20"/>
        <w:szCs w:val="20"/>
        <w:lang w:val="en-US"/>
      </w:rPr>
      <w:t>040 / 521 04  371</w:t>
    </w:r>
  </w:p>
  <w:p w14:paraId="3F78EA25" w14:textId="77777777" w:rsidR="00770B17" w:rsidRPr="00CB4496" w:rsidRDefault="00770B17" w:rsidP="00BC27FA">
    <w:pPr>
      <w:widowControl w:val="0"/>
      <w:tabs>
        <w:tab w:val="left" w:pos="900"/>
        <w:tab w:val="right" w:pos="2835"/>
      </w:tabs>
      <w:adjustRightInd w:val="0"/>
      <w:rPr>
        <w:rFonts w:ascii="Open Sans" w:hAnsi="Open Sans" w:cs="Open Sans"/>
        <w:sz w:val="20"/>
        <w:szCs w:val="20"/>
        <w:lang w:val="en-US"/>
      </w:rPr>
    </w:pPr>
    <w:r w:rsidRPr="00CB4496">
      <w:rPr>
        <w:rFonts w:ascii="Open Sans" w:hAnsi="Open Sans" w:cs="Open Sans"/>
        <w:sz w:val="20"/>
        <w:szCs w:val="20"/>
        <w:lang w:val="en-US"/>
      </w:rPr>
      <w:t>Mobil:</w:t>
    </w:r>
    <w:r w:rsidRPr="00CB4496">
      <w:rPr>
        <w:rFonts w:ascii="Open Sans" w:hAnsi="Open Sans" w:cs="Open Sans"/>
        <w:sz w:val="20"/>
        <w:szCs w:val="20"/>
        <w:lang w:val="en-US"/>
      </w:rPr>
      <w:tab/>
    </w:r>
    <w:r w:rsidR="00BC27FA" w:rsidRPr="00CB4496">
      <w:rPr>
        <w:rFonts w:ascii="Open Sans" w:hAnsi="Open Sans" w:cs="Open Sans"/>
        <w:sz w:val="20"/>
        <w:szCs w:val="20"/>
        <w:lang w:val="en-US"/>
      </w:rPr>
      <w:tab/>
    </w:r>
    <w:r w:rsidRPr="00CB4496">
      <w:rPr>
        <w:rFonts w:ascii="Open Sans" w:hAnsi="Open Sans" w:cs="Open Sans"/>
        <w:sz w:val="20"/>
        <w:szCs w:val="20"/>
        <w:lang w:val="en-US"/>
      </w:rPr>
      <w:t>0151 / 171 08 371</w:t>
    </w:r>
  </w:p>
  <w:p w14:paraId="1CBB523A" w14:textId="77777777" w:rsidR="00770B17" w:rsidRPr="00CB4496" w:rsidRDefault="00770B17" w:rsidP="0051463A">
    <w:pPr>
      <w:tabs>
        <w:tab w:val="left" w:pos="900"/>
      </w:tabs>
      <w:adjustRightInd w:val="0"/>
      <w:rPr>
        <w:rFonts w:ascii="Open Sans" w:hAnsi="Open Sans" w:cs="Open Sans"/>
        <w:sz w:val="20"/>
        <w:szCs w:val="20"/>
        <w:lang w:val="en-US"/>
      </w:rPr>
    </w:pPr>
    <w:r w:rsidRPr="00CB4496">
      <w:rPr>
        <w:rFonts w:ascii="Open Sans" w:hAnsi="Open Sans" w:cs="Open Sans"/>
        <w:sz w:val="20"/>
        <w:szCs w:val="20"/>
        <w:lang w:val="en-US"/>
      </w:rPr>
      <w:t>E-Mail:</w:t>
    </w:r>
    <w:r w:rsidRPr="00CB4496">
      <w:rPr>
        <w:rFonts w:ascii="Open Sans" w:hAnsi="Open Sans" w:cs="Open Sans"/>
        <w:sz w:val="20"/>
        <w:szCs w:val="20"/>
        <w:lang w:val="en-US"/>
      </w:rPr>
      <w:tab/>
    </w:r>
    <w:hyperlink r:id="rId1" w:history="1">
      <w:r w:rsidR="00992515" w:rsidRPr="00711E18">
        <w:rPr>
          <w:rStyle w:val="Hyperlink"/>
          <w:rFonts w:ascii="Open Sans" w:hAnsi="Open Sans" w:cs="Open Sans"/>
          <w:sz w:val="20"/>
          <w:szCs w:val="20"/>
          <w:lang w:val="en-US"/>
        </w:rPr>
        <w:t>oweiss@wilhelm-tel.de</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531CC" w14:textId="77777777" w:rsidR="00992515" w:rsidRDefault="0099251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5A5A4" w14:textId="77777777" w:rsidR="007C5CA4" w:rsidRDefault="007C5CA4">
      <w:r>
        <w:separator/>
      </w:r>
    </w:p>
  </w:footnote>
  <w:footnote w:type="continuationSeparator" w:id="0">
    <w:p w14:paraId="18EAD73C" w14:textId="77777777" w:rsidR="007C5CA4" w:rsidRDefault="007C5C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7D8BB" w14:textId="77777777" w:rsidR="00992515" w:rsidRDefault="0099251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174DB" w14:textId="77777777" w:rsidR="004A1813" w:rsidRDefault="00992515">
    <w:pPr>
      <w:pStyle w:val="Kopfzeile"/>
    </w:pPr>
    <w:r>
      <w:rPr>
        <w:noProof/>
      </w:rPr>
      <w:drawing>
        <wp:anchor distT="0" distB="0" distL="114300" distR="114300" simplePos="0" relativeHeight="251662336" behindDoc="0" locked="0" layoutInCell="1" allowOverlap="1" wp14:anchorId="51FA25EC" wp14:editId="048DB3D1">
          <wp:simplePos x="0" y="0"/>
          <wp:positionH relativeFrom="column">
            <wp:posOffset>5190067</wp:posOffset>
          </wp:positionH>
          <wp:positionV relativeFrom="paragraph">
            <wp:posOffset>-132503</wp:posOffset>
          </wp:positionV>
          <wp:extent cx="1265766" cy="327011"/>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TG_Logo-2020NEU_ohneClaim.png"/>
                  <pic:cNvPicPr/>
                </pic:nvPicPr>
                <pic:blipFill>
                  <a:blip r:embed="rId1">
                    <a:extLst>
                      <a:ext uri="{28A0092B-C50C-407E-A947-70E740481C1C}">
                        <a14:useLocalDpi xmlns:a14="http://schemas.microsoft.com/office/drawing/2010/main" val="0"/>
                      </a:ext>
                    </a:extLst>
                  </a:blip>
                  <a:stretch>
                    <a:fillRect/>
                  </a:stretch>
                </pic:blipFill>
                <pic:spPr>
                  <a:xfrm>
                    <a:off x="0" y="0"/>
                    <a:ext cx="1265766" cy="327011"/>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69121" w14:textId="77777777" w:rsidR="008B4E5E" w:rsidRDefault="008B4E5E">
    <w:pPr>
      <w:pStyle w:val="Kopfzeile"/>
    </w:pPr>
    <w:r w:rsidRPr="002E1FDF">
      <w:rPr>
        <w:noProof/>
      </w:rPr>
      <w:drawing>
        <wp:anchor distT="0" distB="0" distL="114300" distR="114300" simplePos="0" relativeHeight="251661312" behindDoc="0" locked="0" layoutInCell="1" allowOverlap="1" wp14:anchorId="4B380DAD" wp14:editId="40717AE4">
          <wp:simplePos x="0" y="0"/>
          <wp:positionH relativeFrom="margin">
            <wp:align>right</wp:align>
          </wp:positionH>
          <wp:positionV relativeFrom="paragraph">
            <wp:posOffset>-185830</wp:posOffset>
          </wp:positionV>
          <wp:extent cx="1788225" cy="325755"/>
          <wp:effectExtent l="0" t="0" r="2540" b="0"/>
          <wp:wrapNone/>
          <wp:docPr id="2" name="Grafik 2" descr="\\stadtwerke.norderstedt\depot\Marketing\SWN\CI\CI_NEU_2020\Logo_NEU\SWN_ohneClai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dtwerke.norderstedt\depot\Marketing\SWN\CI\CI_NEU_2020\Logo_NEU\SWN_ohneClai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88225" cy="3257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058D1"/>
    <w:multiLevelType w:val="hybridMultilevel"/>
    <w:tmpl w:val="3272877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1B4592"/>
    <w:multiLevelType w:val="hybridMultilevel"/>
    <w:tmpl w:val="53705438"/>
    <w:lvl w:ilvl="0" w:tplc="4E4AEB94">
      <w:start w:val="1"/>
      <w:numFmt w:val="bullet"/>
      <w:lvlText w:val=""/>
      <w:lvlJc w:val="left"/>
      <w:pPr>
        <w:tabs>
          <w:tab w:val="num" w:pos="720"/>
        </w:tabs>
        <w:ind w:left="720" w:hanging="360"/>
      </w:pPr>
      <w:rPr>
        <w:rFonts w:ascii="Wingdings" w:hAnsi="Wingdings" w:hint="default"/>
      </w:rPr>
    </w:lvl>
    <w:lvl w:ilvl="1" w:tplc="3E56D032" w:tentative="1">
      <w:start w:val="1"/>
      <w:numFmt w:val="bullet"/>
      <w:lvlText w:val=""/>
      <w:lvlJc w:val="left"/>
      <w:pPr>
        <w:tabs>
          <w:tab w:val="num" w:pos="1440"/>
        </w:tabs>
        <w:ind w:left="1440" w:hanging="360"/>
      </w:pPr>
      <w:rPr>
        <w:rFonts w:ascii="Wingdings" w:hAnsi="Wingdings" w:hint="default"/>
      </w:rPr>
    </w:lvl>
    <w:lvl w:ilvl="2" w:tplc="A4D63EF0" w:tentative="1">
      <w:start w:val="1"/>
      <w:numFmt w:val="bullet"/>
      <w:lvlText w:val=""/>
      <w:lvlJc w:val="left"/>
      <w:pPr>
        <w:tabs>
          <w:tab w:val="num" w:pos="2160"/>
        </w:tabs>
        <w:ind w:left="2160" w:hanging="360"/>
      </w:pPr>
      <w:rPr>
        <w:rFonts w:ascii="Wingdings" w:hAnsi="Wingdings" w:hint="default"/>
      </w:rPr>
    </w:lvl>
    <w:lvl w:ilvl="3" w:tplc="D826D3AA" w:tentative="1">
      <w:start w:val="1"/>
      <w:numFmt w:val="bullet"/>
      <w:lvlText w:val=""/>
      <w:lvlJc w:val="left"/>
      <w:pPr>
        <w:tabs>
          <w:tab w:val="num" w:pos="2880"/>
        </w:tabs>
        <w:ind w:left="2880" w:hanging="360"/>
      </w:pPr>
      <w:rPr>
        <w:rFonts w:ascii="Wingdings" w:hAnsi="Wingdings" w:hint="default"/>
      </w:rPr>
    </w:lvl>
    <w:lvl w:ilvl="4" w:tplc="D480EC18" w:tentative="1">
      <w:start w:val="1"/>
      <w:numFmt w:val="bullet"/>
      <w:lvlText w:val=""/>
      <w:lvlJc w:val="left"/>
      <w:pPr>
        <w:tabs>
          <w:tab w:val="num" w:pos="3600"/>
        </w:tabs>
        <w:ind w:left="3600" w:hanging="360"/>
      </w:pPr>
      <w:rPr>
        <w:rFonts w:ascii="Wingdings" w:hAnsi="Wingdings" w:hint="default"/>
      </w:rPr>
    </w:lvl>
    <w:lvl w:ilvl="5" w:tplc="0D18B452" w:tentative="1">
      <w:start w:val="1"/>
      <w:numFmt w:val="bullet"/>
      <w:lvlText w:val=""/>
      <w:lvlJc w:val="left"/>
      <w:pPr>
        <w:tabs>
          <w:tab w:val="num" w:pos="4320"/>
        </w:tabs>
        <w:ind w:left="4320" w:hanging="360"/>
      </w:pPr>
      <w:rPr>
        <w:rFonts w:ascii="Wingdings" w:hAnsi="Wingdings" w:hint="default"/>
      </w:rPr>
    </w:lvl>
    <w:lvl w:ilvl="6" w:tplc="282ECD90" w:tentative="1">
      <w:start w:val="1"/>
      <w:numFmt w:val="bullet"/>
      <w:lvlText w:val=""/>
      <w:lvlJc w:val="left"/>
      <w:pPr>
        <w:tabs>
          <w:tab w:val="num" w:pos="5040"/>
        </w:tabs>
        <w:ind w:left="5040" w:hanging="360"/>
      </w:pPr>
      <w:rPr>
        <w:rFonts w:ascii="Wingdings" w:hAnsi="Wingdings" w:hint="default"/>
      </w:rPr>
    </w:lvl>
    <w:lvl w:ilvl="7" w:tplc="97E01AA6" w:tentative="1">
      <w:start w:val="1"/>
      <w:numFmt w:val="bullet"/>
      <w:lvlText w:val=""/>
      <w:lvlJc w:val="left"/>
      <w:pPr>
        <w:tabs>
          <w:tab w:val="num" w:pos="5760"/>
        </w:tabs>
        <w:ind w:left="5760" w:hanging="360"/>
      </w:pPr>
      <w:rPr>
        <w:rFonts w:ascii="Wingdings" w:hAnsi="Wingdings" w:hint="default"/>
      </w:rPr>
    </w:lvl>
    <w:lvl w:ilvl="8" w:tplc="9F5AC92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F235CA"/>
    <w:multiLevelType w:val="hybridMultilevel"/>
    <w:tmpl w:val="74A67FEE"/>
    <w:lvl w:ilvl="0" w:tplc="5A60ACFC">
      <w:start w:val="1"/>
      <w:numFmt w:val="bullet"/>
      <w:lvlText w:val=""/>
      <w:lvlJc w:val="left"/>
      <w:pPr>
        <w:tabs>
          <w:tab w:val="num" w:pos="720"/>
        </w:tabs>
        <w:ind w:left="720" w:hanging="360"/>
      </w:pPr>
      <w:rPr>
        <w:rFonts w:ascii="Wingdings" w:hAnsi="Wingdings" w:hint="default"/>
      </w:rPr>
    </w:lvl>
    <w:lvl w:ilvl="1" w:tplc="C422E144" w:tentative="1">
      <w:start w:val="1"/>
      <w:numFmt w:val="bullet"/>
      <w:lvlText w:val=""/>
      <w:lvlJc w:val="left"/>
      <w:pPr>
        <w:tabs>
          <w:tab w:val="num" w:pos="1440"/>
        </w:tabs>
        <w:ind w:left="1440" w:hanging="360"/>
      </w:pPr>
      <w:rPr>
        <w:rFonts w:ascii="Wingdings" w:hAnsi="Wingdings" w:hint="default"/>
      </w:rPr>
    </w:lvl>
    <w:lvl w:ilvl="2" w:tplc="AA82F22A" w:tentative="1">
      <w:start w:val="1"/>
      <w:numFmt w:val="bullet"/>
      <w:lvlText w:val=""/>
      <w:lvlJc w:val="left"/>
      <w:pPr>
        <w:tabs>
          <w:tab w:val="num" w:pos="2160"/>
        </w:tabs>
        <w:ind w:left="2160" w:hanging="360"/>
      </w:pPr>
      <w:rPr>
        <w:rFonts w:ascii="Wingdings" w:hAnsi="Wingdings" w:hint="default"/>
      </w:rPr>
    </w:lvl>
    <w:lvl w:ilvl="3" w:tplc="E0384354" w:tentative="1">
      <w:start w:val="1"/>
      <w:numFmt w:val="bullet"/>
      <w:lvlText w:val=""/>
      <w:lvlJc w:val="left"/>
      <w:pPr>
        <w:tabs>
          <w:tab w:val="num" w:pos="2880"/>
        </w:tabs>
        <w:ind w:left="2880" w:hanging="360"/>
      </w:pPr>
      <w:rPr>
        <w:rFonts w:ascii="Wingdings" w:hAnsi="Wingdings" w:hint="default"/>
      </w:rPr>
    </w:lvl>
    <w:lvl w:ilvl="4" w:tplc="5652F0B0" w:tentative="1">
      <w:start w:val="1"/>
      <w:numFmt w:val="bullet"/>
      <w:lvlText w:val=""/>
      <w:lvlJc w:val="left"/>
      <w:pPr>
        <w:tabs>
          <w:tab w:val="num" w:pos="3600"/>
        </w:tabs>
        <w:ind w:left="3600" w:hanging="360"/>
      </w:pPr>
      <w:rPr>
        <w:rFonts w:ascii="Wingdings" w:hAnsi="Wingdings" w:hint="default"/>
      </w:rPr>
    </w:lvl>
    <w:lvl w:ilvl="5" w:tplc="26BC87EE" w:tentative="1">
      <w:start w:val="1"/>
      <w:numFmt w:val="bullet"/>
      <w:lvlText w:val=""/>
      <w:lvlJc w:val="left"/>
      <w:pPr>
        <w:tabs>
          <w:tab w:val="num" w:pos="4320"/>
        </w:tabs>
        <w:ind w:left="4320" w:hanging="360"/>
      </w:pPr>
      <w:rPr>
        <w:rFonts w:ascii="Wingdings" w:hAnsi="Wingdings" w:hint="default"/>
      </w:rPr>
    </w:lvl>
    <w:lvl w:ilvl="6" w:tplc="4B742FC8" w:tentative="1">
      <w:start w:val="1"/>
      <w:numFmt w:val="bullet"/>
      <w:lvlText w:val=""/>
      <w:lvlJc w:val="left"/>
      <w:pPr>
        <w:tabs>
          <w:tab w:val="num" w:pos="5040"/>
        </w:tabs>
        <w:ind w:left="5040" w:hanging="360"/>
      </w:pPr>
      <w:rPr>
        <w:rFonts w:ascii="Wingdings" w:hAnsi="Wingdings" w:hint="default"/>
      </w:rPr>
    </w:lvl>
    <w:lvl w:ilvl="7" w:tplc="986873C8" w:tentative="1">
      <w:start w:val="1"/>
      <w:numFmt w:val="bullet"/>
      <w:lvlText w:val=""/>
      <w:lvlJc w:val="left"/>
      <w:pPr>
        <w:tabs>
          <w:tab w:val="num" w:pos="5760"/>
        </w:tabs>
        <w:ind w:left="5760" w:hanging="360"/>
      </w:pPr>
      <w:rPr>
        <w:rFonts w:ascii="Wingdings" w:hAnsi="Wingdings" w:hint="default"/>
      </w:rPr>
    </w:lvl>
    <w:lvl w:ilvl="8" w:tplc="525264B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A61FB6"/>
    <w:multiLevelType w:val="hybridMultilevel"/>
    <w:tmpl w:val="61383046"/>
    <w:lvl w:ilvl="0" w:tplc="54280A0A">
      <w:start w:val="1"/>
      <w:numFmt w:val="bullet"/>
      <w:lvlText w:val=""/>
      <w:lvlJc w:val="left"/>
      <w:pPr>
        <w:tabs>
          <w:tab w:val="num" w:pos="284"/>
        </w:tabs>
        <w:ind w:left="284" w:hanging="227"/>
      </w:pPr>
      <w:rPr>
        <w:rFonts w:ascii="Wingdings 2" w:hAnsi="Wingdings 2" w:hint="default"/>
        <w:sz w:val="40"/>
        <w:szCs w:val="40"/>
        <w:vertAlign w:val="baselin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C69CA"/>
    <w:multiLevelType w:val="hybridMultilevel"/>
    <w:tmpl w:val="6A083378"/>
    <w:lvl w:ilvl="0" w:tplc="DFBA6F38">
      <w:start w:val="1"/>
      <w:numFmt w:val="bullet"/>
      <w:lvlText w:val=""/>
      <w:lvlJc w:val="left"/>
      <w:pPr>
        <w:tabs>
          <w:tab w:val="num" w:pos="720"/>
        </w:tabs>
        <w:ind w:left="720" w:hanging="360"/>
      </w:pPr>
      <w:rPr>
        <w:rFonts w:ascii="Wingdings" w:hAnsi="Wingdings" w:hint="default"/>
      </w:rPr>
    </w:lvl>
    <w:lvl w:ilvl="1" w:tplc="4AE810E6" w:tentative="1">
      <w:start w:val="1"/>
      <w:numFmt w:val="bullet"/>
      <w:lvlText w:val=""/>
      <w:lvlJc w:val="left"/>
      <w:pPr>
        <w:tabs>
          <w:tab w:val="num" w:pos="1440"/>
        </w:tabs>
        <w:ind w:left="1440" w:hanging="360"/>
      </w:pPr>
      <w:rPr>
        <w:rFonts w:ascii="Wingdings" w:hAnsi="Wingdings" w:hint="default"/>
      </w:rPr>
    </w:lvl>
    <w:lvl w:ilvl="2" w:tplc="ABA44D64" w:tentative="1">
      <w:start w:val="1"/>
      <w:numFmt w:val="bullet"/>
      <w:lvlText w:val=""/>
      <w:lvlJc w:val="left"/>
      <w:pPr>
        <w:tabs>
          <w:tab w:val="num" w:pos="2160"/>
        </w:tabs>
        <w:ind w:left="2160" w:hanging="360"/>
      </w:pPr>
      <w:rPr>
        <w:rFonts w:ascii="Wingdings" w:hAnsi="Wingdings" w:hint="default"/>
      </w:rPr>
    </w:lvl>
    <w:lvl w:ilvl="3" w:tplc="82CA2606" w:tentative="1">
      <w:start w:val="1"/>
      <w:numFmt w:val="bullet"/>
      <w:lvlText w:val=""/>
      <w:lvlJc w:val="left"/>
      <w:pPr>
        <w:tabs>
          <w:tab w:val="num" w:pos="2880"/>
        </w:tabs>
        <w:ind w:left="2880" w:hanging="360"/>
      </w:pPr>
      <w:rPr>
        <w:rFonts w:ascii="Wingdings" w:hAnsi="Wingdings" w:hint="default"/>
      </w:rPr>
    </w:lvl>
    <w:lvl w:ilvl="4" w:tplc="23F01C28" w:tentative="1">
      <w:start w:val="1"/>
      <w:numFmt w:val="bullet"/>
      <w:lvlText w:val=""/>
      <w:lvlJc w:val="left"/>
      <w:pPr>
        <w:tabs>
          <w:tab w:val="num" w:pos="3600"/>
        </w:tabs>
        <w:ind w:left="3600" w:hanging="360"/>
      </w:pPr>
      <w:rPr>
        <w:rFonts w:ascii="Wingdings" w:hAnsi="Wingdings" w:hint="default"/>
      </w:rPr>
    </w:lvl>
    <w:lvl w:ilvl="5" w:tplc="AE28D622" w:tentative="1">
      <w:start w:val="1"/>
      <w:numFmt w:val="bullet"/>
      <w:lvlText w:val=""/>
      <w:lvlJc w:val="left"/>
      <w:pPr>
        <w:tabs>
          <w:tab w:val="num" w:pos="4320"/>
        </w:tabs>
        <w:ind w:left="4320" w:hanging="360"/>
      </w:pPr>
      <w:rPr>
        <w:rFonts w:ascii="Wingdings" w:hAnsi="Wingdings" w:hint="default"/>
      </w:rPr>
    </w:lvl>
    <w:lvl w:ilvl="6" w:tplc="7750D8AC" w:tentative="1">
      <w:start w:val="1"/>
      <w:numFmt w:val="bullet"/>
      <w:lvlText w:val=""/>
      <w:lvlJc w:val="left"/>
      <w:pPr>
        <w:tabs>
          <w:tab w:val="num" w:pos="5040"/>
        </w:tabs>
        <w:ind w:left="5040" w:hanging="360"/>
      </w:pPr>
      <w:rPr>
        <w:rFonts w:ascii="Wingdings" w:hAnsi="Wingdings" w:hint="default"/>
      </w:rPr>
    </w:lvl>
    <w:lvl w:ilvl="7" w:tplc="C562B428" w:tentative="1">
      <w:start w:val="1"/>
      <w:numFmt w:val="bullet"/>
      <w:lvlText w:val=""/>
      <w:lvlJc w:val="left"/>
      <w:pPr>
        <w:tabs>
          <w:tab w:val="num" w:pos="5760"/>
        </w:tabs>
        <w:ind w:left="5760" w:hanging="360"/>
      </w:pPr>
      <w:rPr>
        <w:rFonts w:ascii="Wingdings" w:hAnsi="Wingdings" w:hint="default"/>
      </w:rPr>
    </w:lvl>
    <w:lvl w:ilvl="8" w:tplc="EDF8C6F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FC7940"/>
    <w:multiLevelType w:val="hybridMultilevel"/>
    <w:tmpl w:val="AE42C0EA"/>
    <w:lvl w:ilvl="0" w:tplc="6FA81302">
      <w:start w:val="1"/>
      <w:numFmt w:val="bullet"/>
      <w:lvlText w:val=""/>
      <w:lvlJc w:val="left"/>
      <w:pPr>
        <w:tabs>
          <w:tab w:val="num" w:pos="720"/>
        </w:tabs>
        <w:ind w:left="720" w:hanging="360"/>
      </w:pPr>
      <w:rPr>
        <w:rFonts w:ascii="Wingdings" w:hAnsi="Wingdings" w:hint="default"/>
      </w:rPr>
    </w:lvl>
    <w:lvl w:ilvl="1" w:tplc="86EC6E06" w:tentative="1">
      <w:start w:val="1"/>
      <w:numFmt w:val="bullet"/>
      <w:lvlText w:val=""/>
      <w:lvlJc w:val="left"/>
      <w:pPr>
        <w:tabs>
          <w:tab w:val="num" w:pos="1440"/>
        </w:tabs>
        <w:ind w:left="1440" w:hanging="360"/>
      </w:pPr>
      <w:rPr>
        <w:rFonts w:ascii="Wingdings" w:hAnsi="Wingdings" w:hint="default"/>
      </w:rPr>
    </w:lvl>
    <w:lvl w:ilvl="2" w:tplc="5658E570" w:tentative="1">
      <w:start w:val="1"/>
      <w:numFmt w:val="bullet"/>
      <w:lvlText w:val=""/>
      <w:lvlJc w:val="left"/>
      <w:pPr>
        <w:tabs>
          <w:tab w:val="num" w:pos="2160"/>
        </w:tabs>
        <w:ind w:left="2160" w:hanging="360"/>
      </w:pPr>
      <w:rPr>
        <w:rFonts w:ascii="Wingdings" w:hAnsi="Wingdings" w:hint="default"/>
      </w:rPr>
    </w:lvl>
    <w:lvl w:ilvl="3" w:tplc="C13E1F1E" w:tentative="1">
      <w:start w:val="1"/>
      <w:numFmt w:val="bullet"/>
      <w:lvlText w:val=""/>
      <w:lvlJc w:val="left"/>
      <w:pPr>
        <w:tabs>
          <w:tab w:val="num" w:pos="2880"/>
        </w:tabs>
        <w:ind w:left="2880" w:hanging="360"/>
      </w:pPr>
      <w:rPr>
        <w:rFonts w:ascii="Wingdings" w:hAnsi="Wingdings" w:hint="default"/>
      </w:rPr>
    </w:lvl>
    <w:lvl w:ilvl="4" w:tplc="1DE67AC4" w:tentative="1">
      <w:start w:val="1"/>
      <w:numFmt w:val="bullet"/>
      <w:lvlText w:val=""/>
      <w:lvlJc w:val="left"/>
      <w:pPr>
        <w:tabs>
          <w:tab w:val="num" w:pos="3600"/>
        </w:tabs>
        <w:ind w:left="3600" w:hanging="360"/>
      </w:pPr>
      <w:rPr>
        <w:rFonts w:ascii="Wingdings" w:hAnsi="Wingdings" w:hint="default"/>
      </w:rPr>
    </w:lvl>
    <w:lvl w:ilvl="5" w:tplc="52E23B76" w:tentative="1">
      <w:start w:val="1"/>
      <w:numFmt w:val="bullet"/>
      <w:lvlText w:val=""/>
      <w:lvlJc w:val="left"/>
      <w:pPr>
        <w:tabs>
          <w:tab w:val="num" w:pos="4320"/>
        </w:tabs>
        <w:ind w:left="4320" w:hanging="360"/>
      </w:pPr>
      <w:rPr>
        <w:rFonts w:ascii="Wingdings" w:hAnsi="Wingdings" w:hint="default"/>
      </w:rPr>
    </w:lvl>
    <w:lvl w:ilvl="6" w:tplc="754C4D1C" w:tentative="1">
      <w:start w:val="1"/>
      <w:numFmt w:val="bullet"/>
      <w:lvlText w:val=""/>
      <w:lvlJc w:val="left"/>
      <w:pPr>
        <w:tabs>
          <w:tab w:val="num" w:pos="5040"/>
        </w:tabs>
        <w:ind w:left="5040" w:hanging="360"/>
      </w:pPr>
      <w:rPr>
        <w:rFonts w:ascii="Wingdings" w:hAnsi="Wingdings" w:hint="default"/>
      </w:rPr>
    </w:lvl>
    <w:lvl w:ilvl="7" w:tplc="AE9ADE36" w:tentative="1">
      <w:start w:val="1"/>
      <w:numFmt w:val="bullet"/>
      <w:lvlText w:val=""/>
      <w:lvlJc w:val="left"/>
      <w:pPr>
        <w:tabs>
          <w:tab w:val="num" w:pos="5760"/>
        </w:tabs>
        <w:ind w:left="5760" w:hanging="360"/>
      </w:pPr>
      <w:rPr>
        <w:rFonts w:ascii="Wingdings" w:hAnsi="Wingdings" w:hint="default"/>
      </w:rPr>
    </w:lvl>
    <w:lvl w:ilvl="8" w:tplc="3DF8D78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033753E"/>
    <w:multiLevelType w:val="multilevel"/>
    <w:tmpl w:val="3CC00F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B02D05"/>
    <w:multiLevelType w:val="hybridMultilevel"/>
    <w:tmpl w:val="83E43902"/>
    <w:lvl w:ilvl="0" w:tplc="0407000F">
      <w:start w:val="1"/>
      <w:numFmt w:val="decimal"/>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6DA47B0E"/>
    <w:multiLevelType w:val="hybridMultilevel"/>
    <w:tmpl w:val="5136F4F6"/>
    <w:lvl w:ilvl="0" w:tplc="3A0E7E5A">
      <w:start w:val="1"/>
      <w:numFmt w:val="bullet"/>
      <w:lvlText w:val=""/>
      <w:lvlJc w:val="left"/>
      <w:pPr>
        <w:tabs>
          <w:tab w:val="num" w:pos="720"/>
        </w:tabs>
        <w:ind w:left="720" w:hanging="360"/>
      </w:pPr>
      <w:rPr>
        <w:rFonts w:ascii="Wingdings" w:hAnsi="Wingdings" w:hint="default"/>
      </w:rPr>
    </w:lvl>
    <w:lvl w:ilvl="1" w:tplc="A492F6E6" w:tentative="1">
      <w:start w:val="1"/>
      <w:numFmt w:val="bullet"/>
      <w:lvlText w:val=""/>
      <w:lvlJc w:val="left"/>
      <w:pPr>
        <w:tabs>
          <w:tab w:val="num" w:pos="1440"/>
        </w:tabs>
        <w:ind w:left="1440" w:hanging="360"/>
      </w:pPr>
      <w:rPr>
        <w:rFonts w:ascii="Wingdings" w:hAnsi="Wingdings" w:hint="default"/>
      </w:rPr>
    </w:lvl>
    <w:lvl w:ilvl="2" w:tplc="6DFE1318" w:tentative="1">
      <w:start w:val="1"/>
      <w:numFmt w:val="bullet"/>
      <w:lvlText w:val=""/>
      <w:lvlJc w:val="left"/>
      <w:pPr>
        <w:tabs>
          <w:tab w:val="num" w:pos="2160"/>
        </w:tabs>
        <w:ind w:left="2160" w:hanging="360"/>
      </w:pPr>
      <w:rPr>
        <w:rFonts w:ascii="Wingdings" w:hAnsi="Wingdings" w:hint="default"/>
      </w:rPr>
    </w:lvl>
    <w:lvl w:ilvl="3" w:tplc="C6CC0DD0" w:tentative="1">
      <w:start w:val="1"/>
      <w:numFmt w:val="bullet"/>
      <w:lvlText w:val=""/>
      <w:lvlJc w:val="left"/>
      <w:pPr>
        <w:tabs>
          <w:tab w:val="num" w:pos="2880"/>
        </w:tabs>
        <w:ind w:left="2880" w:hanging="360"/>
      </w:pPr>
      <w:rPr>
        <w:rFonts w:ascii="Wingdings" w:hAnsi="Wingdings" w:hint="default"/>
      </w:rPr>
    </w:lvl>
    <w:lvl w:ilvl="4" w:tplc="4EC8B32A" w:tentative="1">
      <w:start w:val="1"/>
      <w:numFmt w:val="bullet"/>
      <w:lvlText w:val=""/>
      <w:lvlJc w:val="left"/>
      <w:pPr>
        <w:tabs>
          <w:tab w:val="num" w:pos="3600"/>
        </w:tabs>
        <w:ind w:left="3600" w:hanging="360"/>
      </w:pPr>
      <w:rPr>
        <w:rFonts w:ascii="Wingdings" w:hAnsi="Wingdings" w:hint="default"/>
      </w:rPr>
    </w:lvl>
    <w:lvl w:ilvl="5" w:tplc="C7F6BFE2" w:tentative="1">
      <w:start w:val="1"/>
      <w:numFmt w:val="bullet"/>
      <w:lvlText w:val=""/>
      <w:lvlJc w:val="left"/>
      <w:pPr>
        <w:tabs>
          <w:tab w:val="num" w:pos="4320"/>
        </w:tabs>
        <w:ind w:left="4320" w:hanging="360"/>
      </w:pPr>
      <w:rPr>
        <w:rFonts w:ascii="Wingdings" w:hAnsi="Wingdings" w:hint="default"/>
      </w:rPr>
    </w:lvl>
    <w:lvl w:ilvl="6" w:tplc="D4AEB2E8" w:tentative="1">
      <w:start w:val="1"/>
      <w:numFmt w:val="bullet"/>
      <w:lvlText w:val=""/>
      <w:lvlJc w:val="left"/>
      <w:pPr>
        <w:tabs>
          <w:tab w:val="num" w:pos="5040"/>
        </w:tabs>
        <w:ind w:left="5040" w:hanging="360"/>
      </w:pPr>
      <w:rPr>
        <w:rFonts w:ascii="Wingdings" w:hAnsi="Wingdings" w:hint="default"/>
      </w:rPr>
    </w:lvl>
    <w:lvl w:ilvl="7" w:tplc="2460F148" w:tentative="1">
      <w:start w:val="1"/>
      <w:numFmt w:val="bullet"/>
      <w:lvlText w:val=""/>
      <w:lvlJc w:val="left"/>
      <w:pPr>
        <w:tabs>
          <w:tab w:val="num" w:pos="5760"/>
        </w:tabs>
        <w:ind w:left="5760" w:hanging="360"/>
      </w:pPr>
      <w:rPr>
        <w:rFonts w:ascii="Wingdings" w:hAnsi="Wingdings" w:hint="default"/>
      </w:rPr>
    </w:lvl>
    <w:lvl w:ilvl="8" w:tplc="11347C0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8D6923"/>
    <w:multiLevelType w:val="hybridMultilevel"/>
    <w:tmpl w:val="62E8BB30"/>
    <w:lvl w:ilvl="0" w:tplc="DAD6FF8C">
      <w:start w:val="1"/>
      <w:numFmt w:val="bullet"/>
      <w:lvlText w:val=""/>
      <w:lvlJc w:val="left"/>
      <w:pPr>
        <w:tabs>
          <w:tab w:val="num" w:pos="720"/>
        </w:tabs>
        <w:ind w:left="720" w:hanging="360"/>
      </w:pPr>
      <w:rPr>
        <w:rFonts w:ascii="Wingdings" w:hAnsi="Wingdings" w:hint="default"/>
      </w:rPr>
    </w:lvl>
    <w:lvl w:ilvl="1" w:tplc="61EAB2F4" w:tentative="1">
      <w:start w:val="1"/>
      <w:numFmt w:val="bullet"/>
      <w:lvlText w:val=""/>
      <w:lvlJc w:val="left"/>
      <w:pPr>
        <w:tabs>
          <w:tab w:val="num" w:pos="1440"/>
        </w:tabs>
        <w:ind w:left="1440" w:hanging="360"/>
      </w:pPr>
      <w:rPr>
        <w:rFonts w:ascii="Wingdings" w:hAnsi="Wingdings" w:hint="default"/>
      </w:rPr>
    </w:lvl>
    <w:lvl w:ilvl="2" w:tplc="CEAC1A14" w:tentative="1">
      <w:start w:val="1"/>
      <w:numFmt w:val="bullet"/>
      <w:lvlText w:val=""/>
      <w:lvlJc w:val="left"/>
      <w:pPr>
        <w:tabs>
          <w:tab w:val="num" w:pos="2160"/>
        </w:tabs>
        <w:ind w:left="2160" w:hanging="360"/>
      </w:pPr>
      <w:rPr>
        <w:rFonts w:ascii="Wingdings" w:hAnsi="Wingdings" w:hint="default"/>
      </w:rPr>
    </w:lvl>
    <w:lvl w:ilvl="3" w:tplc="CCCA05CA" w:tentative="1">
      <w:start w:val="1"/>
      <w:numFmt w:val="bullet"/>
      <w:lvlText w:val=""/>
      <w:lvlJc w:val="left"/>
      <w:pPr>
        <w:tabs>
          <w:tab w:val="num" w:pos="2880"/>
        </w:tabs>
        <w:ind w:left="2880" w:hanging="360"/>
      </w:pPr>
      <w:rPr>
        <w:rFonts w:ascii="Wingdings" w:hAnsi="Wingdings" w:hint="default"/>
      </w:rPr>
    </w:lvl>
    <w:lvl w:ilvl="4" w:tplc="71FC7538" w:tentative="1">
      <w:start w:val="1"/>
      <w:numFmt w:val="bullet"/>
      <w:lvlText w:val=""/>
      <w:lvlJc w:val="left"/>
      <w:pPr>
        <w:tabs>
          <w:tab w:val="num" w:pos="3600"/>
        </w:tabs>
        <w:ind w:left="3600" w:hanging="360"/>
      </w:pPr>
      <w:rPr>
        <w:rFonts w:ascii="Wingdings" w:hAnsi="Wingdings" w:hint="default"/>
      </w:rPr>
    </w:lvl>
    <w:lvl w:ilvl="5" w:tplc="6616CA8A" w:tentative="1">
      <w:start w:val="1"/>
      <w:numFmt w:val="bullet"/>
      <w:lvlText w:val=""/>
      <w:lvlJc w:val="left"/>
      <w:pPr>
        <w:tabs>
          <w:tab w:val="num" w:pos="4320"/>
        </w:tabs>
        <w:ind w:left="4320" w:hanging="360"/>
      </w:pPr>
      <w:rPr>
        <w:rFonts w:ascii="Wingdings" w:hAnsi="Wingdings" w:hint="default"/>
      </w:rPr>
    </w:lvl>
    <w:lvl w:ilvl="6" w:tplc="9D985AD6" w:tentative="1">
      <w:start w:val="1"/>
      <w:numFmt w:val="bullet"/>
      <w:lvlText w:val=""/>
      <w:lvlJc w:val="left"/>
      <w:pPr>
        <w:tabs>
          <w:tab w:val="num" w:pos="5040"/>
        </w:tabs>
        <w:ind w:left="5040" w:hanging="360"/>
      </w:pPr>
      <w:rPr>
        <w:rFonts w:ascii="Wingdings" w:hAnsi="Wingdings" w:hint="default"/>
      </w:rPr>
    </w:lvl>
    <w:lvl w:ilvl="7" w:tplc="17266A20" w:tentative="1">
      <w:start w:val="1"/>
      <w:numFmt w:val="bullet"/>
      <w:lvlText w:val=""/>
      <w:lvlJc w:val="left"/>
      <w:pPr>
        <w:tabs>
          <w:tab w:val="num" w:pos="5760"/>
        </w:tabs>
        <w:ind w:left="5760" w:hanging="360"/>
      </w:pPr>
      <w:rPr>
        <w:rFonts w:ascii="Wingdings" w:hAnsi="Wingdings" w:hint="default"/>
      </w:rPr>
    </w:lvl>
    <w:lvl w:ilvl="8" w:tplc="D22209C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B7178EE"/>
    <w:multiLevelType w:val="hybridMultilevel"/>
    <w:tmpl w:val="3CC00F4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CE23D50"/>
    <w:multiLevelType w:val="hybridMultilevel"/>
    <w:tmpl w:val="B5C4BB7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4003004">
    <w:abstractNumId w:val="10"/>
  </w:num>
  <w:num w:numId="2" w16cid:durableId="1682466814">
    <w:abstractNumId w:val="6"/>
  </w:num>
  <w:num w:numId="3" w16cid:durableId="1693216409">
    <w:abstractNumId w:val="3"/>
  </w:num>
  <w:num w:numId="4" w16cid:durableId="358091864">
    <w:abstractNumId w:val="5"/>
  </w:num>
  <w:num w:numId="5" w16cid:durableId="1652784280">
    <w:abstractNumId w:val="8"/>
  </w:num>
  <w:num w:numId="6" w16cid:durableId="344327717">
    <w:abstractNumId w:val="2"/>
  </w:num>
  <w:num w:numId="7" w16cid:durableId="1084567413">
    <w:abstractNumId w:val="1"/>
  </w:num>
  <w:num w:numId="8" w16cid:durableId="1936790905">
    <w:abstractNumId w:val="4"/>
  </w:num>
  <w:num w:numId="9" w16cid:durableId="247733352">
    <w:abstractNumId w:val="9"/>
  </w:num>
  <w:num w:numId="10" w16cid:durableId="15051679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6633971">
    <w:abstractNumId w:val="0"/>
  </w:num>
  <w:num w:numId="12" w16cid:durableId="746996839">
    <w:abstractNumId w:val="7"/>
  </w:num>
  <w:num w:numId="13" w16cid:durableId="8369919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32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30E"/>
    <w:rsid w:val="00006C81"/>
    <w:rsid w:val="00033D44"/>
    <w:rsid w:val="000343DC"/>
    <w:rsid w:val="00040CD3"/>
    <w:rsid w:val="00050C51"/>
    <w:rsid w:val="00052A15"/>
    <w:rsid w:val="00070D9B"/>
    <w:rsid w:val="00075479"/>
    <w:rsid w:val="00076960"/>
    <w:rsid w:val="00082648"/>
    <w:rsid w:val="00082707"/>
    <w:rsid w:val="00085DC0"/>
    <w:rsid w:val="000967C8"/>
    <w:rsid w:val="000B2367"/>
    <w:rsid w:val="000B3DEC"/>
    <w:rsid w:val="000D77B5"/>
    <w:rsid w:val="000D7E27"/>
    <w:rsid w:val="0010490A"/>
    <w:rsid w:val="00121508"/>
    <w:rsid w:val="00141E40"/>
    <w:rsid w:val="001521D5"/>
    <w:rsid w:val="001526B4"/>
    <w:rsid w:val="00185686"/>
    <w:rsid w:val="00194E3E"/>
    <w:rsid w:val="0019504D"/>
    <w:rsid w:val="001953B5"/>
    <w:rsid w:val="001A0D08"/>
    <w:rsid w:val="001B3EE3"/>
    <w:rsid w:val="001C24E2"/>
    <w:rsid w:val="001D47B1"/>
    <w:rsid w:val="0021022A"/>
    <w:rsid w:val="002249F0"/>
    <w:rsid w:val="0024088F"/>
    <w:rsid w:val="00241394"/>
    <w:rsid w:val="00283790"/>
    <w:rsid w:val="00294124"/>
    <w:rsid w:val="002C27FD"/>
    <w:rsid w:val="002D2C2F"/>
    <w:rsid w:val="002E26A5"/>
    <w:rsid w:val="002E3E55"/>
    <w:rsid w:val="002E588E"/>
    <w:rsid w:val="002F471F"/>
    <w:rsid w:val="00304DD1"/>
    <w:rsid w:val="00310863"/>
    <w:rsid w:val="00341210"/>
    <w:rsid w:val="00341509"/>
    <w:rsid w:val="00350635"/>
    <w:rsid w:val="0037546C"/>
    <w:rsid w:val="00377589"/>
    <w:rsid w:val="00384719"/>
    <w:rsid w:val="003907A0"/>
    <w:rsid w:val="003A615F"/>
    <w:rsid w:val="003A7F0D"/>
    <w:rsid w:val="003B1721"/>
    <w:rsid w:val="003B3F63"/>
    <w:rsid w:val="004079BE"/>
    <w:rsid w:val="0041237A"/>
    <w:rsid w:val="00425812"/>
    <w:rsid w:val="00437D53"/>
    <w:rsid w:val="00442520"/>
    <w:rsid w:val="00447040"/>
    <w:rsid w:val="00447110"/>
    <w:rsid w:val="004531D9"/>
    <w:rsid w:val="00455981"/>
    <w:rsid w:val="00461D18"/>
    <w:rsid w:val="00470E97"/>
    <w:rsid w:val="0049354D"/>
    <w:rsid w:val="004A1813"/>
    <w:rsid w:val="004B3B3F"/>
    <w:rsid w:val="004B6977"/>
    <w:rsid w:val="004D1761"/>
    <w:rsid w:val="004E214D"/>
    <w:rsid w:val="004E3E74"/>
    <w:rsid w:val="004E558B"/>
    <w:rsid w:val="004F249E"/>
    <w:rsid w:val="004F4B21"/>
    <w:rsid w:val="00500CC4"/>
    <w:rsid w:val="005041B0"/>
    <w:rsid w:val="0051463A"/>
    <w:rsid w:val="005428D6"/>
    <w:rsid w:val="005429C6"/>
    <w:rsid w:val="00545FCC"/>
    <w:rsid w:val="00554FD0"/>
    <w:rsid w:val="00561501"/>
    <w:rsid w:val="00561C2A"/>
    <w:rsid w:val="005844F3"/>
    <w:rsid w:val="0059256A"/>
    <w:rsid w:val="005A1220"/>
    <w:rsid w:val="005A23DB"/>
    <w:rsid w:val="005C3034"/>
    <w:rsid w:val="005C7E34"/>
    <w:rsid w:val="005D7131"/>
    <w:rsid w:val="005D7A78"/>
    <w:rsid w:val="005F5CBF"/>
    <w:rsid w:val="005F6672"/>
    <w:rsid w:val="00624C5F"/>
    <w:rsid w:val="006409B9"/>
    <w:rsid w:val="006443E1"/>
    <w:rsid w:val="00680EF1"/>
    <w:rsid w:val="006A0CC1"/>
    <w:rsid w:val="006B1872"/>
    <w:rsid w:val="006B2644"/>
    <w:rsid w:val="006B6731"/>
    <w:rsid w:val="006C5F53"/>
    <w:rsid w:val="006E01CD"/>
    <w:rsid w:val="006F53AF"/>
    <w:rsid w:val="00723177"/>
    <w:rsid w:val="00734FC2"/>
    <w:rsid w:val="00752ED3"/>
    <w:rsid w:val="007606FE"/>
    <w:rsid w:val="00770B17"/>
    <w:rsid w:val="00774AC7"/>
    <w:rsid w:val="00776F87"/>
    <w:rsid w:val="00781D37"/>
    <w:rsid w:val="00784955"/>
    <w:rsid w:val="007938E4"/>
    <w:rsid w:val="007958BF"/>
    <w:rsid w:val="007A3AC8"/>
    <w:rsid w:val="007A430E"/>
    <w:rsid w:val="007C5CA4"/>
    <w:rsid w:val="007D3E14"/>
    <w:rsid w:val="007D722B"/>
    <w:rsid w:val="007F5F58"/>
    <w:rsid w:val="00804535"/>
    <w:rsid w:val="00806DA6"/>
    <w:rsid w:val="00811C90"/>
    <w:rsid w:val="00813988"/>
    <w:rsid w:val="00820704"/>
    <w:rsid w:val="00846DFD"/>
    <w:rsid w:val="00851F9A"/>
    <w:rsid w:val="00853086"/>
    <w:rsid w:val="00854CC3"/>
    <w:rsid w:val="00854CE5"/>
    <w:rsid w:val="008A2072"/>
    <w:rsid w:val="008A38D3"/>
    <w:rsid w:val="008A6510"/>
    <w:rsid w:val="008B2EDD"/>
    <w:rsid w:val="008B4E5E"/>
    <w:rsid w:val="008B7C5C"/>
    <w:rsid w:val="008C3F03"/>
    <w:rsid w:val="009165E6"/>
    <w:rsid w:val="009242E3"/>
    <w:rsid w:val="00933E91"/>
    <w:rsid w:val="0096157E"/>
    <w:rsid w:val="00965D94"/>
    <w:rsid w:val="00982EDE"/>
    <w:rsid w:val="00983C00"/>
    <w:rsid w:val="00992515"/>
    <w:rsid w:val="009A323D"/>
    <w:rsid w:val="009B07DF"/>
    <w:rsid w:val="009B7428"/>
    <w:rsid w:val="009C1D9B"/>
    <w:rsid w:val="009C3566"/>
    <w:rsid w:val="009C6B63"/>
    <w:rsid w:val="009E38C2"/>
    <w:rsid w:val="009E5A87"/>
    <w:rsid w:val="009E5C8E"/>
    <w:rsid w:val="00A03920"/>
    <w:rsid w:val="00A103A0"/>
    <w:rsid w:val="00A17248"/>
    <w:rsid w:val="00A2137E"/>
    <w:rsid w:val="00A2181E"/>
    <w:rsid w:val="00A317C0"/>
    <w:rsid w:val="00A74C0F"/>
    <w:rsid w:val="00A82A9E"/>
    <w:rsid w:val="00A87A39"/>
    <w:rsid w:val="00A96DFF"/>
    <w:rsid w:val="00AB25ED"/>
    <w:rsid w:val="00AB47C5"/>
    <w:rsid w:val="00AB7EB9"/>
    <w:rsid w:val="00AC07E1"/>
    <w:rsid w:val="00AC08D8"/>
    <w:rsid w:val="00AC549B"/>
    <w:rsid w:val="00AD03B2"/>
    <w:rsid w:val="00AE355B"/>
    <w:rsid w:val="00B0115E"/>
    <w:rsid w:val="00B3213D"/>
    <w:rsid w:val="00B33BBD"/>
    <w:rsid w:val="00B40B98"/>
    <w:rsid w:val="00B516F5"/>
    <w:rsid w:val="00B61508"/>
    <w:rsid w:val="00B85B5C"/>
    <w:rsid w:val="00B9723E"/>
    <w:rsid w:val="00BC27FA"/>
    <w:rsid w:val="00BD1C65"/>
    <w:rsid w:val="00BD3D56"/>
    <w:rsid w:val="00BE2EEC"/>
    <w:rsid w:val="00BF09B0"/>
    <w:rsid w:val="00C208E4"/>
    <w:rsid w:val="00C233A3"/>
    <w:rsid w:val="00C2746A"/>
    <w:rsid w:val="00C52A7B"/>
    <w:rsid w:val="00C53919"/>
    <w:rsid w:val="00CA29A2"/>
    <w:rsid w:val="00CB35F5"/>
    <w:rsid w:val="00CB4496"/>
    <w:rsid w:val="00CC085D"/>
    <w:rsid w:val="00CE046F"/>
    <w:rsid w:val="00CE18A4"/>
    <w:rsid w:val="00CE39DE"/>
    <w:rsid w:val="00CF53C8"/>
    <w:rsid w:val="00D03CC7"/>
    <w:rsid w:val="00D0662F"/>
    <w:rsid w:val="00D10FA7"/>
    <w:rsid w:val="00D222CC"/>
    <w:rsid w:val="00D4285A"/>
    <w:rsid w:val="00D517F6"/>
    <w:rsid w:val="00D644BA"/>
    <w:rsid w:val="00D85075"/>
    <w:rsid w:val="00D92465"/>
    <w:rsid w:val="00DC73E9"/>
    <w:rsid w:val="00DD5948"/>
    <w:rsid w:val="00DE473E"/>
    <w:rsid w:val="00E26E6A"/>
    <w:rsid w:val="00E31E24"/>
    <w:rsid w:val="00E5346D"/>
    <w:rsid w:val="00E94CD5"/>
    <w:rsid w:val="00EA71B3"/>
    <w:rsid w:val="00EE128C"/>
    <w:rsid w:val="00F00744"/>
    <w:rsid w:val="00F16852"/>
    <w:rsid w:val="00F4361D"/>
    <w:rsid w:val="00F52199"/>
    <w:rsid w:val="00F5530B"/>
    <w:rsid w:val="00F71303"/>
    <w:rsid w:val="00F77C00"/>
    <w:rsid w:val="00F83BA2"/>
    <w:rsid w:val="00FB6A7F"/>
    <w:rsid w:val="00FC6A9E"/>
    <w:rsid w:val="00FC71B0"/>
    <w:rsid w:val="00FE656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5CEC450F"/>
  <w15:docId w15:val="{BF71ECC9-A604-45FE-AA1E-E87584B99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C3034"/>
    <w:rPr>
      <w:sz w:val="24"/>
      <w:szCs w:val="24"/>
    </w:rPr>
  </w:style>
  <w:style w:type="paragraph" w:styleId="berschrift1">
    <w:name w:val="heading 1"/>
    <w:basedOn w:val="Standard"/>
    <w:qFormat/>
    <w:rsid w:val="007A430E"/>
    <w:pPr>
      <w:spacing w:before="100" w:beforeAutospacing="1" w:after="270"/>
      <w:outlineLvl w:val="0"/>
    </w:pPr>
    <w:rPr>
      <w:b/>
      <w:bCs/>
      <w:color w:val="284321"/>
      <w:kern w:val="36"/>
      <w:sz w:val="36"/>
      <w:szCs w:val="36"/>
    </w:rPr>
  </w:style>
  <w:style w:type="paragraph" w:styleId="berschrift2">
    <w:name w:val="heading 2"/>
    <w:basedOn w:val="Standard"/>
    <w:link w:val="berschrift2Zchn"/>
    <w:qFormat/>
    <w:rsid w:val="007A430E"/>
    <w:pPr>
      <w:spacing w:before="100" w:beforeAutospacing="1" w:after="100" w:afterAutospacing="1"/>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ervorhebung">
    <w:name w:val="Emphasis"/>
    <w:basedOn w:val="Absatz-Standardschriftart"/>
    <w:qFormat/>
    <w:rsid w:val="007A430E"/>
    <w:rPr>
      <w:b w:val="0"/>
      <w:bCs w:val="0"/>
      <w:i w:val="0"/>
      <w:iCs w:val="0"/>
    </w:rPr>
  </w:style>
  <w:style w:type="paragraph" w:styleId="StandardWeb">
    <w:name w:val="Normal (Web)"/>
    <w:basedOn w:val="Standard"/>
    <w:rsid w:val="007A430E"/>
    <w:pPr>
      <w:spacing w:before="100" w:beforeAutospacing="1" w:after="100" w:afterAutospacing="1"/>
    </w:pPr>
  </w:style>
  <w:style w:type="paragraph" w:customStyle="1" w:styleId="intro">
    <w:name w:val="intro"/>
    <w:basedOn w:val="Standard"/>
    <w:rsid w:val="007A430E"/>
    <w:pPr>
      <w:spacing w:before="100" w:beforeAutospacing="1" w:after="100" w:afterAutospacing="1"/>
    </w:pPr>
  </w:style>
  <w:style w:type="character" w:customStyle="1" w:styleId="author2">
    <w:name w:val="author2"/>
    <w:basedOn w:val="Absatz-Standardschriftart"/>
    <w:rsid w:val="007A430E"/>
  </w:style>
  <w:style w:type="paragraph" w:styleId="Kopfzeile">
    <w:name w:val="header"/>
    <w:basedOn w:val="Standard"/>
    <w:rsid w:val="007A430E"/>
    <w:pPr>
      <w:tabs>
        <w:tab w:val="center" w:pos="4536"/>
        <w:tab w:val="right" w:pos="9072"/>
      </w:tabs>
    </w:pPr>
  </w:style>
  <w:style w:type="paragraph" w:styleId="Fuzeile">
    <w:name w:val="footer"/>
    <w:basedOn w:val="Standard"/>
    <w:rsid w:val="007A430E"/>
    <w:pPr>
      <w:tabs>
        <w:tab w:val="center" w:pos="4536"/>
        <w:tab w:val="right" w:pos="9072"/>
      </w:tabs>
    </w:pPr>
  </w:style>
  <w:style w:type="character" w:styleId="Fett">
    <w:name w:val="Strong"/>
    <w:basedOn w:val="Absatz-Standardschriftart"/>
    <w:qFormat/>
    <w:rsid w:val="003B3F63"/>
    <w:rPr>
      <w:b/>
      <w:bCs/>
    </w:rPr>
  </w:style>
  <w:style w:type="paragraph" w:styleId="Sprechblasentext">
    <w:name w:val="Balloon Text"/>
    <w:basedOn w:val="Standard"/>
    <w:semiHidden/>
    <w:rsid w:val="00933E91"/>
    <w:rPr>
      <w:rFonts w:ascii="Tahoma" w:hAnsi="Tahoma" w:cs="Tahoma"/>
      <w:sz w:val="16"/>
      <w:szCs w:val="16"/>
    </w:rPr>
  </w:style>
  <w:style w:type="character" w:styleId="Hyperlink">
    <w:name w:val="Hyperlink"/>
    <w:basedOn w:val="Absatz-Standardschriftart"/>
    <w:rsid w:val="00933E91"/>
    <w:rPr>
      <w:color w:val="0000FF"/>
      <w:u w:val="single"/>
    </w:rPr>
  </w:style>
  <w:style w:type="paragraph" w:customStyle="1" w:styleId="bodytext">
    <w:name w:val="bodytext"/>
    <w:basedOn w:val="Standard"/>
    <w:rsid w:val="009E5A87"/>
    <w:pPr>
      <w:spacing w:before="100" w:beforeAutospacing="1" w:after="100" w:afterAutospacing="1"/>
    </w:pPr>
  </w:style>
  <w:style w:type="paragraph" w:styleId="Listenabsatz">
    <w:name w:val="List Paragraph"/>
    <w:basedOn w:val="Standard"/>
    <w:uiPriority w:val="34"/>
    <w:qFormat/>
    <w:rsid w:val="005D7A78"/>
    <w:pPr>
      <w:ind w:left="720"/>
      <w:contextualSpacing/>
    </w:pPr>
  </w:style>
  <w:style w:type="character" w:customStyle="1" w:styleId="berschrift2Zchn">
    <w:name w:val="Überschrift 2 Zchn"/>
    <w:basedOn w:val="Absatz-Standardschriftart"/>
    <w:link w:val="berschrift2"/>
    <w:rsid w:val="00070D9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463119">
      <w:bodyDiv w:val="1"/>
      <w:marLeft w:val="0"/>
      <w:marRight w:val="0"/>
      <w:marTop w:val="0"/>
      <w:marBottom w:val="0"/>
      <w:divBdr>
        <w:top w:val="none" w:sz="0" w:space="0" w:color="auto"/>
        <w:left w:val="none" w:sz="0" w:space="0" w:color="auto"/>
        <w:bottom w:val="none" w:sz="0" w:space="0" w:color="auto"/>
        <w:right w:val="none" w:sz="0" w:space="0" w:color="auto"/>
      </w:divBdr>
      <w:divsChild>
        <w:div w:id="1939099541">
          <w:marLeft w:val="0"/>
          <w:marRight w:val="0"/>
          <w:marTop w:val="0"/>
          <w:marBottom w:val="0"/>
          <w:divBdr>
            <w:top w:val="none" w:sz="0" w:space="0" w:color="auto"/>
            <w:left w:val="none" w:sz="0" w:space="0" w:color="auto"/>
            <w:bottom w:val="none" w:sz="0" w:space="0" w:color="auto"/>
            <w:right w:val="none" w:sz="0" w:space="0" w:color="auto"/>
          </w:divBdr>
          <w:divsChild>
            <w:div w:id="79571281">
              <w:marLeft w:val="0"/>
              <w:marRight w:val="0"/>
              <w:marTop w:val="0"/>
              <w:marBottom w:val="0"/>
              <w:divBdr>
                <w:top w:val="none" w:sz="0" w:space="0" w:color="auto"/>
                <w:left w:val="none" w:sz="0" w:space="0" w:color="auto"/>
                <w:bottom w:val="none" w:sz="0" w:space="0" w:color="auto"/>
                <w:right w:val="none" w:sz="0" w:space="0" w:color="auto"/>
              </w:divBdr>
            </w:div>
            <w:div w:id="100074563">
              <w:marLeft w:val="0"/>
              <w:marRight w:val="0"/>
              <w:marTop w:val="0"/>
              <w:marBottom w:val="0"/>
              <w:divBdr>
                <w:top w:val="none" w:sz="0" w:space="0" w:color="auto"/>
                <w:left w:val="none" w:sz="0" w:space="0" w:color="auto"/>
                <w:bottom w:val="none" w:sz="0" w:space="0" w:color="auto"/>
                <w:right w:val="none" w:sz="0" w:space="0" w:color="auto"/>
              </w:divBdr>
            </w:div>
            <w:div w:id="430592449">
              <w:marLeft w:val="0"/>
              <w:marRight w:val="0"/>
              <w:marTop w:val="0"/>
              <w:marBottom w:val="0"/>
              <w:divBdr>
                <w:top w:val="none" w:sz="0" w:space="0" w:color="auto"/>
                <w:left w:val="none" w:sz="0" w:space="0" w:color="auto"/>
                <w:bottom w:val="none" w:sz="0" w:space="0" w:color="auto"/>
                <w:right w:val="none" w:sz="0" w:space="0" w:color="auto"/>
              </w:divBdr>
            </w:div>
            <w:div w:id="647637051">
              <w:marLeft w:val="0"/>
              <w:marRight w:val="0"/>
              <w:marTop w:val="0"/>
              <w:marBottom w:val="0"/>
              <w:divBdr>
                <w:top w:val="none" w:sz="0" w:space="0" w:color="auto"/>
                <w:left w:val="none" w:sz="0" w:space="0" w:color="auto"/>
                <w:bottom w:val="none" w:sz="0" w:space="0" w:color="auto"/>
                <w:right w:val="none" w:sz="0" w:space="0" w:color="auto"/>
              </w:divBdr>
            </w:div>
            <w:div w:id="898589279">
              <w:marLeft w:val="0"/>
              <w:marRight w:val="0"/>
              <w:marTop w:val="0"/>
              <w:marBottom w:val="0"/>
              <w:divBdr>
                <w:top w:val="none" w:sz="0" w:space="0" w:color="auto"/>
                <w:left w:val="none" w:sz="0" w:space="0" w:color="auto"/>
                <w:bottom w:val="none" w:sz="0" w:space="0" w:color="auto"/>
                <w:right w:val="none" w:sz="0" w:space="0" w:color="auto"/>
              </w:divBdr>
            </w:div>
            <w:div w:id="929042241">
              <w:marLeft w:val="0"/>
              <w:marRight w:val="0"/>
              <w:marTop w:val="0"/>
              <w:marBottom w:val="0"/>
              <w:divBdr>
                <w:top w:val="none" w:sz="0" w:space="0" w:color="auto"/>
                <w:left w:val="none" w:sz="0" w:space="0" w:color="auto"/>
                <w:bottom w:val="none" w:sz="0" w:space="0" w:color="auto"/>
                <w:right w:val="none" w:sz="0" w:space="0" w:color="auto"/>
              </w:divBdr>
            </w:div>
            <w:div w:id="1135098193">
              <w:marLeft w:val="0"/>
              <w:marRight w:val="0"/>
              <w:marTop w:val="0"/>
              <w:marBottom w:val="0"/>
              <w:divBdr>
                <w:top w:val="none" w:sz="0" w:space="0" w:color="auto"/>
                <w:left w:val="none" w:sz="0" w:space="0" w:color="auto"/>
                <w:bottom w:val="none" w:sz="0" w:space="0" w:color="auto"/>
                <w:right w:val="none" w:sz="0" w:space="0" w:color="auto"/>
              </w:divBdr>
            </w:div>
            <w:div w:id="1342051532">
              <w:marLeft w:val="0"/>
              <w:marRight w:val="0"/>
              <w:marTop w:val="0"/>
              <w:marBottom w:val="0"/>
              <w:divBdr>
                <w:top w:val="none" w:sz="0" w:space="0" w:color="auto"/>
                <w:left w:val="none" w:sz="0" w:space="0" w:color="auto"/>
                <w:bottom w:val="none" w:sz="0" w:space="0" w:color="auto"/>
                <w:right w:val="none" w:sz="0" w:space="0" w:color="auto"/>
              </w:divBdr>
            </w:div>
            <w:div w:id="1361468398">
              <w:marLeft w:val="0"/>
              <w:marRight w:val="0"/>
              <w:marTop w:val="0"/>
              <w:marBottom w:val="0"/>
              <w:divBdr>
                <w:top w:val="none" w:sz="0" w:space="0" w:color="auto"/>
                <w:left w:val="none" w:sz="0" w:space="0" w:color="auto"/>
                <w:bottom w:val="none" w:sz="0" w:space="0" w:color="auto"/>
                <w:right w:val="none" w:sz="0" w:space="0" w:color="auto"/>
              </w:divBdr>
            </w:div>
            <w:div w:id="1365865868">
              <w:marLeft w:val="0"/>
              <w:marRight w:val="0"/>
              <w:marTop w:val="0"/>
              <w:marBottom w:val="0"/>
              <w:divBdr>
                <w:top w:val="none" w:sz="0" w:space="0" w:color="auto"/>
                <w:left w:val="none" w:sz="0" w:space="0" w:color="auto"/>
                <w:bottom w:val="none" w:sz="0" w:space="0" w:color="auto"/>
                <w:right w:val="none" w:sz="0" w:space="0" w:color="auto"/>
              </w:divBdr>
            </w:div>
            <w:div w:id="176888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985925">
      <w:bodyDiv w:val="1"/>
      <w:marLeft w:val="0"/>
      <w:marRight w:val="0"/>
      <w:marTop w:val="0"/>
      <w:marBottom w:val="0"/>
      <w:divBdr>
        <w:top w:val="none" w:sz="0" w:space="0" w:color="auto"/>
        <w:left w:val="none" w:sz="0" w:space="0" w:color="auto"/>
        <w:bottom w:val="none" w:sz="0" w:space="0" w:color="auto"/>
        <w:right w:val="none" w:sz="0" w:space="0" w:color="auto"/>
      </w:divBdr>
    </w:div>
    <w:div w:id="920337429">
      <w:bodyDiv w:val="1"/>
      <w:marLeft w:val="0"/>
      <w:marRight w:val="0"/>
      <w:marTop w:val="0"/>
      <w:marBottom w:val="0"/>
      <w:divBdr>
        <w:top w:val="none" w:sz="0" w:space="0" w:color="auto"/>
        <w:left w:val="none" w:sz="0" w:space="0" w:color="auto"/>
        <w:bottom w:val="none" w:sz="0" w:space="0" w:color="auto"/>
        <w:right w:val="none" w:sz="0" w:space="0" w:color="auto"/>
      </w:divBdr>
    </w:div>
    <w:div w:id="1174220054">
      <w:bodyDiv w:val="1"/>
      <w:marLeft w:val="0"/>
      <w:marRight w:val="0"/>
      <w:marTop w:val="0"/>
      <w:marBottom w:val="0"/>
      <w:divBdr>
        <w:top w:val="none" w:sz="0" w:space="0" w:color="auto"/>
        <w:left w:val="none" w:sz="0" w:space="0" w:color="auto"/>
        <w:bottom w:val="none" w:sz="0" w:space="0" w:color="auto"/>
        <w:right w:val="none" w:sz="0" w:space="0" w:color="auto"/>
      </w:divBdr>
      <w:divsChild>
        <w:div w:id="1949920616">
          <w:marLeft w:val="0"/>
          <w:marRight w:val="0"/>
          <w:marTop w:val="0"/>
          <w:marBottom w:val="0"/>
          <w:divBdr>
            <w:top w:val="none" w:sz="0" w:space="0" w:color="auto"/>
            <w:left w:val="none" w:sz="0" w:space="0" w:color="auto"/>
            <w:bottom w:val="none" w:sz="0" w:space="0" w:color="auto"/>
            <w:right w:val="none" w:sz="0" w:space="0" w:color="auto"/>
          </w:divBdr>
          <w:divsChild>
            <w:div w:id="1057632980">
              <w:marLeft w:val="0"/>
              <w:marRight w:val="0"/>
              <w:marTop w:val="0"/>
              <w:marBottom w:val="0"/>
              <w:divBdr>
                <w:top w:val="none" w:sz="0" w:space="0" w:color="auto"/>
                <w:left w:val="none" w:sz="0" w:space="0" w:color="auto"/>
                <w:bottom w:val="none" w:sz="0" w:space="0" w:color="auto"/>
                <w:right w:val="none" w:sz="0" w:space="0" w:color="auto"/>
              </w:divBdr>
              <w:divsChild>
                <w:div w:id="1665931227">
                  <w:marLeft w:val="0"/>
                  <w:marRight w:val="0"/>
                  <w:marTop w:val="0"/>
                  <w:marBottom w:val="0"/>
                  <w:divBdr>
                    <w:top w:val="none" w:sz="0" w:space="0" w:color="auto"/>
                    <w:left w:val="none" w:sz="0" w:space="0" w:color="auto"/>
                    <w:bottom w:val="none" w:sz="0" w:space="0" w:color="auto"/>
                    <w:right w:val="none" w:sz="0" w:space="0" w:color="auto"/>
                  </w:divBdr>
                  <w:divsChild>
                    <w:div w:id="301929189">
                      <w:marLeft w:val="0"/>
                      <w:marRight w:val="0"/>
                      <w:marTop w:val="0"/>
                      <w:marBottom w:val="0"/>
                      <w:divBdr>
                        <w:top w:val="none" w:sz="0" w:space="0" w:color="auto"/>
                        <w:left w:val="none" w:sz="0" w:space="0" w:color="auto"/>
                        <w:bottom w:val="none" w:sz="0" w:space="0" w:color="auto"/>
                        <w:right w:val="none" w:sz="0" w:space="0" w:color="auto"/>
                      </w:divBdr>
                    </w:div>
                    <w:div w:id="152963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6791739">
      <w:bodyDiv w:val="1"/>
      <w:marLeft w:val="0"/>
      <w:marRight w:val="0"/>
      <w:marTop w:val="0"/>
      <w:marBottom w:val="0"/>
      <w:divBdr>
        <w:top w:val="none" w:sz="0" w:space="0" w:color="auto"/>
        <w:left w:val="none" w:sz="0" w:space="0" w:color="auto"/>
        <w:bottom w:val="none" w:sz="0" w:space="0" w:color="auto"/>
        <w:right w:val="none" w:sz="0" w:space="0" w:color="auto"/>
      </w:divBdr>
    </w:div>
    <w:div w:id="1452239592">
      <w:bodyDiv w:val="1"/>
      <w:marLeft w:val="0"/>
      <w:marRight w:val="0"/>
      <w:marTop w:val="0"/>
      <w:marBottom w:val="0"/>
      <w:divBdr>
        <w:top w:val="none" w:sz="0" w:space="0" w:color="auto"/>
        <w:left w:val="none" w:sz="0" w:space="0" w:color="auto"/>
        <w:bottom w:val="none" w:sz="0" w:space="0" w:color="auto"/>
        <w:right w:val="none" w:sz="0" w:space="0" w:color="auto"/>
      </w:divBdr>
      <w:divsChild>
        <w:div w:id="1416823090">
          <w:marLeft w:val="0"/>
          <w:marRight w:val="0"/>
          <w:marTop w:val="0"/>
          <w:marBottom w:val="0"/>
          <w:divBdr>
            <w:top w:val="none" w:sz="0" w:space="0" w:color="auto"/>
            <w:left w:val="none" w:sz="0" w:space="0" w:color="auto"/>
            <w:bottom w:val="none" w:sz="0" w:space="0" w:color="auto"/>
            <w:right w:val="none" w:sz="0" w:space="0" w:color="auto"/>
          </w:divBdr>
        </w:div>
      </w:divsChild>
    </w:div>
    <w:div w:id="1655065220">
      <w:bodyDiv w:val="1"/>
      <w:marLeft w:val="0"/>
      <w:marRight w:val="0"/>
      <w:marTop w:val="0"/>
      <w:marBottom w:val="0"/>
      <w:divBdr>
        <w:top w:val="none" w:sz="0" w:space="0" w:color="auto"/>
        <w:left w:val="none" w:sz="0" w:space="0" w:color="auto"/>
        <w:bottom w:val="none" w:sz="0" w:space="0" w:color="auto"/>
        <w:right w:val="none" w:sz="0" w:space="0" w:color="auto"/>
      </w:divBdr>
    </w:div>
    <w:div w:id="1855875546">
      <w:bodyDiv w:val="1"/>
      <w:marLeft w:val="0"/>
      <w:marRight w:val="0"/>
      <w:marTop w:val="0"/>
      <w:marBottom w:val="0"/>
      <w:divBdr>
        <w:top w:val="none" w:sz="0" w:space="0" w:color="auto"/>
        <w:left w:val="none" w:sz="0" w:space="0" w:color="auto"/>
        <w:bottom w:val="none" w:sz="0" w:space="0" w:color="auto"/>
        <w:right w:val="none" w:sz="0" w:space="0" w:color="auto"/>
      </w:divBdr>
      <w:divsChild>
        <w:div w:id="291012189">
          <w:marLeft w:val="0"/>
          <w:marRight w:val="0"/>
          <w:marTop w:val="0"/>
          <w:marBottom w:val="0"/>
          <w:divBdr>
            <w:top w:val="none" w:sz="0" w:space="0" w:color="auto"/>
            <w:left w:val="none" w:sz="0" w:space="0" w:color="auto"/>
            <w:bottom w:val="none" w:sz="0" w:space="0" w:color="auto"/>
            <w:right w:val="none" w:sz="0" w:space="0" w:color="auto"/>
          </w:divBdr>
        </w:div>
        <w:div w:id="1459302314">
          <w:marLeft w:val="0"/>
          <w:marRight w:val="0"/>
          <w:marTop w:val="0"/>
          <w:marBottom w:val="0"/>
          <w:divBdr>
            <w:top w:val="none" w:sz="0" w:space="0" w:color="auto"/>
            <w:left w:val="none" w:sz="0" w:space="0" w:color="auto"/>
            <w:bottom w:val="none" w:sz="0" w:space="0" w:color="auto"/>
            <w:right w:val="none" w:sz="0" w:space="0" w:color="auto"/>
          </w:divBdr>
        </w:div>
        <w:div w:id="2039041389">
          <w:marLeft w:val="0"/>
          <w:marRight w:val="0"/>
          <w:marTop w:val="0"/>
          <w:marBottom w:val="0"/>
          <w:divBdr>
            <w:top w:val="none" w:sz="0" w:space="0" w:color="auto"/>
            <w:left w:val="none" w:sz="0" w:space="0" w:color="auto"/>
            <w:bottom w:val="none" w:sz="0" w:space="0" w:color="auto"/>
            <w:right w:val="none" w:sz="0" w:space="0" w:color="auto"/>
          </w:divBdr>
        </w:div>
        <w:div w:id="2126994617">
          <w:marLeft w:val="0"/>
          <w:marRight w:val="0"/>
          <w:marTop w:val="0"/>
          <w:marBottom w:val="0"/>
          <w:divBdr>
            <w:top w:val="none" w:sz="0" w:space="0" w:color="auto"/>
            <w:left w:val="none" w:sz="0" w:space="0" w:color="auto"/>
            <w:bottom w:val="none" w:sz="0" w:space="0" w:color="auto"/>
            <w:right w:val="none" w:sz="0" w:space="0" w:color="auto"/>
          </w:divBdr>
        </w:div>
      </w:divsChild>
    </w:div>
    <w:div w:id="1909341484">
      <w:bodyDiv w:val="1"/>
      <w:marLeft w:val="0"/>
      <w:marRight w:val="0"/>
      <w:marTop w:val="0"/>
      <w:marBottom w:val="0"/>
      <w:divBdr>
        <w:top w:val="none" w:sz="0" w:space="0" w:color="auto"/>
        <w:left w:val="none" w:sz="0" w:space="0" w:color="auto"/>
        <w:bottom w:val="none" w:sz="0" w:space="0" w:color="auto"/>
        <w:right w:val="none" w:sz="0" w:space="0" w:color="auto"/>
      </w:divBdr>
    </w:div>
    <w:div w:id="2044399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oweiss@wilhelm-tel.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7D140-BD66-4D12-9FD0-CDEC78BA6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343</Words>
  <Characters>2255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PRESSEMITTEILUNG</vt:lpstr>
    </vt:vector>
  </TitlesOfParts>
  <Company>Stadtwerke Norderstedt</Company>
  <LinksUpToDate>false</LinksUpToDate>
  <CharactersWithSpaces>2593</CharactersWithSpaces>
  <SharedDoc>false</SharedDoc>
  <HLinks>
    <vt:vector size="6" baseType="variant">
      <vt:variant>
        <vt:i4>5505061</vt:i4>
      </vt:variant>
      <vt:variant>
        <vt:i4>0</vt:i4>
      </vt:variant>
      <vt:variant>
        <vt:i4>0</vt:i4>
      </vt:variant>
      <vt:variant>
        <vt:i4>5</vt:i4>
      </vt:variant>
      <vt:variant>
        <vt:lpwstr>mailto:oweiss@stadtwerke-norderstedt.de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weiss</dc:creator>
  <cp:lastModifiedBy>Weiss, Oliver</cp:lastModifiedBy>
  <cp:revision>3</cp:revision>
  <cp:lastPrinted>2020-08-25T12:51:00Z</cp:lastPrinted>
  <dcterms:created xsi:type="dcterms:W3CDTF">2024-02-06T14:05:00Z</dcterms:created>
  <dcterms:modified xsi:type="dcterms:W3CDTF">2024-04-29T15:18:00Z</dcterms:modified>
</cp:coreProperties>
</file>